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2" w:rsidRPr="00A37DB2" w:rsidRDefault="008E0FD4" w:rsidP="00A37DB2">
      <w:pPr>
        <w:ind w:right="-1"/>
        <w:rPr>
          <w:rFonts w:hAnsi="Sylfaen" w:cs="Calibri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დანართი </w:t>
      </w:r>
      <w:r w:rsidRPr="008E0FD4">
        <w:rPr>
          <w:rFonts w:ascii="AcadNusx" w:hAnsi="AcadNusx"/>
          <w:lang w:val="ka-GE"/>
        </w:rPr>
        <w:t>#</w:t>
      </w:r>
      <w:r w:rsidR="00A73F7F">
        <w:rPr>
          <w:rFonts w:ascii="Sylfaen" w:hAnsi="Sylfaen"/>
          <w:lang w:val="en-US"/>
        </w:rPr>
        <w:t>2</w:t>
      </w:r>
      <w:r w:rsidR="00A37DB2">
        <w:t xml:space="preserve">    </w:t>
      </w:r>
      <w:r w:rsidR="00A37DB2" w:rsidRPr="007428F5">
        <w:rPr>
          <w:rFonts w:hAnsi="Sylfaen" w:cs="Calibri"/>
          <w:b/>
          <w:lang w:val="ka-GE"/>
        </w:rPr>
        <w:t xml:space="preserve">                                                                                                                      </w:t>
      </w:r>
      <w:r w:rsidR="003309F6">
        <w:rPr>
          <w:rFonts w:hAnsi="Sylfaen" w:cs="Calibri"/>
          <w:b/>
          <w:lang w:val="ka-GE"/>
        </w:rPr>
        <w:t xml:space="preserve">                        </w:t>
      </w:r>
      <w:r w:rsidR="00A37DB2">
        <w:rPr>
          <w:rFonts w:hAnsi="Sylfaen" w:cs="Calibri"/>
          <w:b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37DB2" w:rsidRPr="003309F6" w:rsidRDefault="00A37DB2" w:rsidP="003309F6">
      <w:pPr>
        <w:ind w:right="-1"/>
        <w:rPr>
          <w:rFonts w:hAnsi="Sylfaen" w:cs="Calibri"/>
          <w:b/>
          <w:lang w:val="ka-GE"/>
        </w:rPr>
      </w:pPr>
      <w:r>
        <w:rPr>
          <w:rFonts w:hAnsi="Sylfaen" w:cs="Calibri"/>
          <w:b/>
          <w:lang w:val="ka-GE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9380" w:type="dxa"/>
        <w:tblInd w:w="97" w:type="dxa"/>
        <w:tblLook w:val="04A0"/>
      </w:tblPr>
      <w:tblGrid>
        <w:gridCol w:w="580"/>
        <w:gridCol w:w="3700"/>
        <w:gridCol w:w="1700"/>
        <w:gridCol w:w="1700"/>
        <w:gridCol w:w="1700"/>
      </w:tblGrid>
      <w:tr w:rsidR="00A37DB2" w:rsidRPr="00F3641A" w:rsidTr="00487AD3">
        <w:trPr>
          <w:trHeight w:val="165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DB2" w:rsidRPr="0002784E" w:rsidRDefault="00A37DB2" w:rsidP="00344A6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აჭარის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ავტონომიური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რესპუბლიკის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განათლების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კულტურისა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სპორტის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სამინისტროს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„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უმაღლესი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განათლების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ხელშეწყობის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“ 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ქვეპროგრამის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ფარგლებში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გათვალისწინებული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საჯარო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ლექციის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44A6A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საკონკურსო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განაცხადის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3641A">
              <w:rPr>
                <w:rFonts w:ascii="Sylfaen" w:eastAsia="Times New Roman" w:hAnsi="Sylfaen" w:cs="Sylfaen"/>
                <w:b/>
                <w:bCs/>
                <w:color w:val="000000"/>
              </w:rPr>
              <w:t>შეფასების</w:t>
            </w:r>
            <w:r w:rsidRPr="00F364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2784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ფორმა</w:t>
            </w:r>
          </w:p>
        </w:tc>
      </w:tr>
      <w:tr w:rsidR="00A37DB2" w:rsidRPr="00F3641A" w:rsidTr="00487AD3">
        <w:trPr>
          <w:trHeight w:val="72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</w:p>
        </w:tc>
      </w:tr>
      <w:tr w:rsidR="00A37DB2" w:rsidRPr="00F3641A" w:rsidTr="00487AD3">
        <w:trPr>
          <w:trHeight w:val="10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კრიტერიუმი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ქულათა მაქსიმალური რაოდენობა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მიღებული ქულა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შენიშვნა</w:t>
            </w:r>
          </w:p>
        </w:tc>
      </w:tr>
      <w:tr w:rsidR="00A071C4" w:rsidRPr="00F3641A" w:rsidTr="00487AD3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C4" w:rsidRPr="00A071C4" w:rsidRDefault="00A071C4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C4" w:rsidRPr="00A071C4" w:rsidRDefault="00A071C4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F3641A">
              <w:rPr>
                <w:rFonts w:ascii="Sylfaen" w:eastAsia="Times New Roman" w:hAnsi="Sylfaen" w:cs="Calibri"/>
                <w:color w:val="000000"/>
              </w:rPr>
              <w:t>მომხსენებლის განათლება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C4" w:rsidRPr="00A071C4" w:rsidRDefault="003A2F0B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="00A071C4">
              <w:rPr>
                <w:rFonts w:ascii="Calibri" w:eastAsia="Times New Roman" w:hAnsi="Calibri" w:cs="Calibri"/>
                <w:color w:val="000000"/>
                <w:lang w:val="en-US"/>
              </w:rPr>
              <w:t>-10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C4" w:rsidRPr="00F3641A" w:rsidRDefault="00A071C4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C4" w:rsidRPr="00F3641A" w:rsidRDefault="00A071C4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5311" w:rsidRPr="00F3641A" w:rsidTr="00487AD3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11" w:rsidRPr="00225311" w:rsidRDefault="003A2F0B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11" w:rsidRPr="00225311" w:rsidRDefault="00225311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F3641A">
              <w:rPr>
                <w:rFonts w:ascii="Sylfaen" w:eastAsia="Times New Roman" w:hAnsi="Sylfaen" w:cs="Calibri"/>
                <w:color w:val="000000"/>
              </w:rPr>
              <w:t>საგანმანათლებლო/სამეცნიერო ღონისძიებებში მონაწილეობა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, აკადემიური და პროფესიული მიღწევები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11" w:rsidRPr="00225311" w:rsidRDefault="003A2F0B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="00225311">
              <w:rPr>
                <w:rFonts w:ascii="Sylfaen" w:eastAsia="Times New Roman" w:hAnsi="Sylfaen" w:cs="Calibri"/>
                <w:color w:val="000000"/>
                <w:lang w:val="ka-GE"/>
              </w:rPr>
              <w:t>-10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11" w:rsidRPr="00F3641A" w:rsidRDefault="00225311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11" w:rsidRPr="00F3641A" w:rsidRDefault="00225311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7DB2" w:rsidRPr="00F3641A" w:rsidTr="00487AD3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225311" w:rsidRDefault="003A2F0B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3641A">
              <w:rPr>
                <w:rFonts w:ascii="Sylfaen" w:eastAsia="Times New Roman" w:hAnsi="Sylfaen" w:cs="Calibri"/>
                <w:color w:val="000000"/>
              </w:rPr>
              <w:t>საჯარო ლექციის აქტუალობა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3A2F0B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="00A37DB2" w:rsidRPr="00F3641A">
              <w:rPr>
                <w:rFonts w:ascii="Calibri" w:eastAsia="Times New Roman" w:hAnsi="Calibri" w:cs="Calibri"/>
                <w:color w:val="000000"/>
              </w:rPr>
              <w:t>-10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DB2" w:rsidRPr="00F3641A" w:rsidTr="00487AD3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3A2F0B" w:rsidRDefault="003A2F0B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3641A">
              <w:rPr>
                <w:rFonts w:ascii="Sylfaen" w:eastAsia="Times New Roman" w:hAnsi="Sylfaen" w:cs="Calibri"/>
                <w:color w:val="000000"/>
              </w:rPr>
              <w:t>თანადაფინანსება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3A2F0B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="00A37DB2" w:rsidRPr="00F3641A">
              <w:rPr>
                <w:rFonts w:ascii="Calibri" w:eastAsia="Times New Roman" w:hAnsi="Calibri" w:cs="Calibri"/>
                <w:color w:val="000000"/>
              </w:rPr>
              <w:t>-10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DB2" w:rsidRPr="00F3641A" w:rsidTr="00487AD3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3A2F0B" w:rsidP="00487A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  <w:r w:rsidR="00A37DB2" w:rsidRPr="00F3641A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B2" w:rsidRPr="00F3641A" w:rsidRDefault="00A37DB2" w:rsidP="00487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6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37DB2" w:rsidRPr="00F3641A" w:rsidRDefault="00A37DB2" w:rsidP="00A37DB2">
      <w:pPr>
        <w:rPr>
          <w:rFonts w:ascii="Sylfaen" w:hAnsi="Sylfaen"/>
          <w:lang w:val="ka-GE"/>
        </w:rPr>
      </w:pPr>
    </w:p>
    <w:p w:rsidR="00A37DB2" w:rsidRPr="00F3641A" w:rsidRDefault="00A37DB2" w:rsidP="00A37DB2">
      <w:pPr>
        <w:rPr>
          <w:rFonts w:ascii="Sylfaen" w:hAnsi="Sylfaen"/>
          <w:lang w:val="ka-GE"/>
        </w:rPr>
      </w:pPr>
    </w:p>
    <w:p w:rsidR="00A37DB2" w:rsidRDefault="0089444F" w:rsidP="00A37D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წევრის ხელმოწერა:</w:t>
      </w:r>
    </w:p>
    <w:p w:rsidR="0089444F" w:rsidRPr="00F3641A" w:rsidRDefault="0089444F" w:rsidP="00A37D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_______________</w:t>
      </w:r>
    </w:p>
    <w:p w:rsidR="00A37DB2" w:rsidRPr="00F3641A" w:rsidRDefault="00A37DB2" w:rsidP="00A37DB2">
      <w:pPr>
        <w:rPr>
          <w:rFonts w:ascii="Sylfaen" w:hAnsi="Sylfaen"/>
          <w:lang w:val="ka-GE"/>
        </w:rPr>
      </w:pPr>
    </w:p>
    <w:p w:rsidR="00A37DB2" w:rsidRDefault="00A37DB2" w:rsidP="00A37DB2">
      <w:pPr>
        <w:rPr>
          <w:rFonts w:ascii="Sylfaen" w:hAnsi="Sylfaen"/>
          <w:lang w:val="ka-GE"/>
        </w:rPr>
      </w:pPr>
    </w:p>
    <w:p w:rsidR="00A37DB2" w:rsidRDefault="00A37DB2">
      <w:pPr>
        <w:rPr>
          <w:rFonts w:ascii="Sylfaen" w:hAnsi="Sylfaen"/>
          <w:lang w:val="ka-GE"/>
        </w:rPr>
      </w:pPr>
    </w:p>
    <w:p w:rsidR="00A37DB2" w:rsidRDefault="00A37DB2">
      <w:pPr>
        <w:rPr>
          <w:rFonts w:ascii="Sylfaen" w:hAnsi="Sylfaen"/>
          <w:lang w:val="ka-GE"/>
        </w:rPr>
      </w:pPr>
    </w:p>
    <w:p w:rsidR="00A37DB2" w:rsidRDefault="00A37DB2">
      <w:pPr>
        <w:rPr>
          <w:rFonts w:ascii="Sylfaen" w:hAnsi="Sylfaen"/>
          <w:lang w:val="ka-GE"/>
        </w:rPr>
      </w:pPr>
    </w:p>
    <w:p w:rsidR="00A37DB2" w:rsidRDefault="00A071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განმარტებები:</w:t>
      </w:r>
    </w:p>
    <w:p w:rsidR="00A071C4" w:rsidRDefault="00A071C4" w:rsidP="00A071C4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A071C4">
        <w:rPr>
          <w:rFonts w:ascii="Sylfaen" w:hAnsi="Sylfaen" w:cs="Sylfaen"/>
          <w:lang w:val="ka-GE"/>
        </w:rPr>
        <w:t>მომხსენებლის</w:t>
      </w:r>
      <w:r w:rsidRPr="00A071C4">
        <w:rPr>
          <w:rFonts w:ascii="Sylfaen" w:hAnsi="Sylfaen"/>
          <w:lang w:val="ka-GE"/>
        </w:rPr>
        <w:t xml:space="preserve"> განათლება</w:t>
      </w:r>
      <w:r w:rsidR="00067AB6">
        <w:rPr>
          <w:rFonts w:ascii="Sylfaen" w:hAnsi="Sylfaen"/>
          <w:lang w:val="ka-GE"/>
        </w:rPr>
        <w:t xml:space="preserve"> -  0</w:t>
      </w:r>
      <w:r w:rsidRPr="00A071C4">
        <w:rPr>
          <w:rFonts w:ascii="Sylfaen" w:hAnsi="Sylfaen"/>
          <w:lang w:val="ka-GE"/>
        </w:rPr>
        <w:t>-10 ქულა</w:t>
      </w:r>
    </w:p>
    <w:p w:rsidR="00A071C4" w:rsidRPr="00A071C4" w:rsidRDefault="00ED0D3F" w:rsidP="00A071C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1.1</w:t>
      </w:r>
      <w:r w:rsidR="003A2F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071C4">
        <w:rPr>
          <w:rFonts w:ascii="Sylfaen" w:hAnsi="Sylfaen"/>
          <w:lang w:val="ka-GE"/>
        </w:rPr>
        <w:t>დოქტორი</w:t>
      </w:r>
      <w:r w:rsidR="00732833">
        <w:rPr>
          <w:rFonts w:ascii="Sylfaen" w:hAnsi="Sylfaen"/>
          <w:lang w:val="ka-GE"/>
        </w:rPr>
        <w:t>/დოქტორანტი</w:t>
      </w:r>
      <w:r w:rsidR="00A071C4">
        <w:rPr>
          <w:rFonts w:ascii="Sylfaen" w:hAnsi="Sylfaen"/>
          <w:lang w:val="ka-GE"/>
        </w:rPr>
        <w:t>, ასოცირებული პროფესორი, პროფესორი - 10 ქულა</w:t>
      </w:r>
      <w:r w:rsidR="00732833">
        <w:rPr>
          <w:rFonts w:ascii="Sylfaen" w:hAnsi="Sylfaen"/>
          <w:lang w:val="ka-GE"/>
        </w:rPr>
        <w:t>;</w:t>
      </w:r>
    </w:p>
    <w:p w:rsidR="00A071C4" w:rsidRDefault="00ED0D3F" w:rsidP="00A071C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</w:t>
      </w:r>
      <w:r w:rsidR="003A2F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071C4">
        <w:rPr>
          <w:rFonts w:ascii="Sylfaen" w:hAnsi="Sylfaen"/>
          <w:lang w:val="ka-GE"/>
        </w:rPr>
        <w:t>მაგისტრი</w:t>
      </w:r>
      <w:r w:rsidR="00732833">
        <w:rPr>
          <w:rFonts w:ascii="Sylfaen" w:hAnsi="Sylfaen"/>
          <w:lang w:val="ka-GE"/>
        </w:rPr>
        <w:t>/მაგისტრანტი</w:t>
      </w:r>
      <w:r w:rsidR="00A071C4">
        <w:rPr>
          <w:rFonts w:ascii="Sylfaen" w:hAnsi="Sylfaen"/>
          <w:lang w:val="ka-GE"/>
        </w:rPr>
        <w:t xml:space="preserve"> - </w:t>
      </w:r>
      <w:r w:rsidR="00732833">
        <w:rPr>
          <w:rFonts w:ascii="Sylfaen" w:hAnsi="Sylfaen"/>
          <w:lang w:val="ka-GE"/>
        </w:rPr>
        <w:t>6</w:t>
      </w:r>
      <w:r w:rsidR="00A071C4">
        <w:rPr>
          <w:rFonts w:ascii="Sylfaen" w:hAnsi="Sylfaen"/>
          <w:lang w:val="ka-GE"/>
        </w:rPr>
        <w:t xml:space="preserve"> ქულა</w:t>
      </w:r>
      <w:r w:rsidR="00732833">
        <w:rPr>
          <w:rFonts w:ascii="Sylfaen" w:hAnsi="Sylfaen"/>
          <w:lang w:val="ka-GE"/>
        </w:rPr>
        <w:t>;</w:t>
      </w:r>
    </w:p>
    <w:p w:rsidR="00A071C4" w:rsidRDefault="00ED0D3F" w:rsidP="00A071C4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1.3</w:t>
      </w:r>
      <w:r w:rsidR="003A2F0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071C4">
        <w:rPr>
          <w:rFonts w:ascii="Sylfaen" w:hAnsi="Sylfaen"/>
          <w:lang w:val="ka-GE"/>
        </w:rPr>
        <w:t>ბაკალავრი</w:t>
      </w:r>
      <w:r w:rsidR="00732833">
        <w:rPr>
          <w:rFonts w:ascii="Sylfaen" w:hAnsi="Sylfaen"/>
          <w:lang w:val="ka-GE"/>
        </w:rPr>
        <w:t xml:space="preserve"> - 5</w:t>
      </w:r>
      <w:r w:rsidR="00A071C4">
        <w:rPr>
          <w:rFonts w:ascii="Sylfaen" w:hAnsi="Sylfaen"/>
          <w:lang w:val="ka-GE"/>
        </w:rPr>
        <w:t xml:space="preserve"> ქულა</w:t>
      </w:r>
      <w:r w:rsidR="00732833">
        <w:rPr>
          <w:rFonts w:ascii="Sylfaen" w:hAnsi="Sylfaen"/>
          <w:lang w:val="ka-GE"/>
        </w:rPr>
        <w:t>;</w:t>
      </w:r>
    </w:p>
    <w:p w:rsidR="00A071C4" w:rsidRPr="00CA7EFB" w:rsidRDefault="00ED0D3F" w:rsidP="00CA7EFB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1.4</w:t>
      </w:r>
      <w:r w:rsidR="003A2F0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სხვა</w:t>
      </w:r>
      <w:r w:rsidR="009138F5">
        <w:rPr>
          <w:rFonts w:ascii="Sylfaen" w:hAnsi="Sylfaen"/>
          <w:lang w:val="ka-GE"/>
        </w:rPr>
        <w:t xml:space="preserve"> (საშუალო განათლებით, პროფესიული განათლებით)</w:t>
      </w:r>
      <w:r>
        <w:rPr>
          <w:rFonts w:ascii="Sylfaen" w:hAnsi="Sylfaen"/>
          <w:lang w:val="ka-GE"/>
        </w:rPr>
        <w:t xml:space="preserve"> </w:t>
      </w:r>
      <w:r w:rsidR="00732833">
        <w:rPr>
          <w:rFonts w:ascii="Sylfaen" w:hAnsi="Sylfaen"/>
          <w:lang w:val="ka-GE"/>
        </w:rPr>
        <w:t>–</w:t>
      </w:r>
      <w:r>
        <w:rPr>
          <w:rFonts w:ascii="Sylfaen" w:hAnsi="Sylfaen"/>
          <w:lang w:val="ka-GE"/>
        </w:rPr>
        <w:t xml:space="preserve"> </w:t>
      </w:r>
      <w:r w:rsidR="00067AB6">
        <w:rPr>
          <w:rFonts w:ascii="Sylfaen" w:hAnsi="Sylfaen"/>
          <w:lang w:val="ka-GE"/>
        </w:rPr>
        <w:t>0</w:t>
      </w:r>
      <w:r w:rsidR="00732833">
        <w:rPr>
          <w:rFonts w:ascii="Sylfaen" w:hAnsi="Sylfaen"/>
          <w:lang w:val="ka-GE"/>
        </w:rPr>
        <w:t>;</w:t>
      </w:r>
    </w:p>
    <w:p w:rsidR="00225311" w:rsidRDefault="00067AB6" w:rsidP="00067AB6">
      <w:pPr>
        <w:spacing w:after="0"/>
        <w:rPr>
          <w:rFonts w:ascii="Sylfae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      2</w:t>
      </w:r>
      <w:r w:rsidR="00225311">
        <w:rPr>
          <w:rFonts w:ascii="Sylfaen" w:eastAsia="Times New Roman" w:hAnsi="Sylfaen" w:cs="Calibri"/>
          <w:color w:val="000000"/>
          <w:lang w:val="ka-GE"/>
        </w:rPr>
        <w:t xml:space="preserve">.    </w:t>
      </w:r>
      <w:r w:rsidR="00225311" w:rsidRPr="00225311">
        <w:rPr>
          <w:rFonts w:ascii="Sylfaen" w:hAnsi="Sylfaen" w:cs="Calibri"/>
          <w:color w:val="000000"/>
          <w:lang w:val="ka-GE"/>
        </w:rPr>
        <w:t xml:space="preserve">საგანმანათლებლო და </w:t>
      </w:r>
      <w:r w:rsidR="009138F5" w:rsidRPr="00225311">
        <w:rPr>
          <w:rFonts w:ascii="Sylfaen" w:hAnsi="Sylfaen" w:cs="Calibri"/>
          <w:color w:val="000000"/>
          <w:lang w:val="ka-GE"/>
        </w:rPr>
        <w:t>სამეცნიერო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cs="Calibri"/>
          <w:color w:val="000000"/>
          <w:lang w:val="en-US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ღონისძიებებში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cs="Calibri"/>
          <w:color w:val="000000"/>
          <w:lang w:val="en-US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მონაწილეობა,</w:t>
      </w:r>
      <w:r w:rsidR="009138F5" w:rsidRPr="00225311">
        <w:rPr>
          <w:rFonts w:ascii="Sylfaen" w:hAnsi="Sylfaen" w:cs="Calibri"/>
          <w:color w:val="000000"/>
          <w:lang w:val="en-US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 xml:space="preserve"> აკადემიური</w:t>
      </w:r>
      <w:r w:rsidR="009138F5" w:rsidRPr="00225311">
        <w:rPr>
          <w:rFonts w:ascii="Sylfaen" w:hAnsi="Sylfaen" w:cs="Calibri"/>
          <w:color w:val="000000"/>
          <w:lang w:val="en-US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 xml:space="preserve"> და </w:t>
      </w:r>
      <w:r w:rsidR="009138F5" w:rsidRPr="00225311">
        <w:rPr>
          <w:rFonts w:ascii="Sylfaen" w:hAnsi="Sylfaen" w:cs="Calibri"/>
          <w:color w:val="000000"/>
          <w:lang w:val="en-US"/>
        </w:rPr>
        <w:t xml:space="preserve"> </w:t>
      </w:r>
      <w:r w:rsidR="00225311">
        <w:rPr>
          <w:rFonts w:ascii="Sylfaen" w:hAnsi="Sylfaen" w:cs="Calibri"/>
          <w:color w:val="000000"/>
          <w:lang w:val="ka-GE"/>
        </w:rPr>
        <w:t xml:space="preserve">                 </w:t>
      </w:r>
    </w:p>
    <w:p w:rsidR="009138F5" w:rsidRPr="00225311" w:rsidRDefault="00225311" w:rsidP="00067AB6">
      <w:pPr>
        <w:spacing w:after="0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             </w:t>
      </w:r>
      <w:r w:rsidR="009138F5" w:rsidRPr="00225311">
        <w:rPr>
          <w:rFonts w:ascii="Sylfaen" w:hAnsi="Sylfaen" w:cs="Calibri"/>
          <w:color w:val="000000"/>
          <w:lang w:val="ka-GE"/>
        </w:rPr>
        <w:t xml:space="preserve">პროფესიული  მიღწევები </w:t>
      </w:r>
      <w:r w:rsidR="009138F5" w:rsidRPr="00225311">
        <w:rPr>
          <w:rFonts w:cs="Calibri"/>
          <w:color w:val="000000"/>
          <w:lang w:val="en-US"/>
        </w:rPr>
        <w:t xml:space="preserve">- </w:t>
      </w:r>
      <w:r w:rsidRPr="00225311">
        <w:rPr>
          <w:rFonts w:ascii="Sylfaen" w:hAnsi="Sylfaen" w:cs="Calibri"/>
          <w:color w:val="000000"/>
          <w:lang w:val="ka-GE"/>
        </w:rPr>
        <w:t xml:space="preserve"> </w:t>
      </w:r>
      <w:r w:rsidR="00067AB6">
        <w:rPr>
          <w:rFonts w:ascii="Sylfaen" w:hAnsi="Sylfaen" w:cs="Calibri"/>
          <w:color w:val="000000"/>
          <w:lang w:val="ka-GE"/>
        </w:rPr>
        <w:t>0</w:t>
      </w:r>
      <w:r w:rsidR="009138F5" w:rsidRPr="00225311">
        <w:rPr>
          <w:rFonts w:cs="Calibri"/>
          <w:color w:val="000000"/>
          <w:lang w:val="en-US"/>
        </w:rPr>
        <w:t xml:space="preserve"> - </w:t>
      </w:r>
      <w:r w:rsidR="009138F5" w:rsidRPr="00225311">
        <w:rPr>
          <w:rFonts w:ascii="Sylfaen" w:hAnsi="Sylfaen" w:cs="Calibri"/>
          <w:color w:val="000000"/>
          <w:lang w:val="ka-GE"/>
        </w:rPr>
        <w:t>1</w:t>
      </w:r>
      <w:r w:rsidRPr="00225311">
        <w:rPr>
          <w:rFonts w:ascii="Sylfaen" w:hAnsi="Sylfaen" w:cs="Calibri"/>
          <w:color w:val="000000"/>
          <w:lang w:val="ka-GE"/>
        </w:rPr>
        <w:t>0</w:t>
      </w:r>
      <w:r w:rsidR="009138F5" w:rsidRPr="00225311">
        <w:rPr>
          <w:rFonts w:cs="Calibri"/>
          <w:bCs/>
          <w:color w:val="000000"/>
          <w:lang w:val="ka-GE"/>
        </w:rPr>
        <w:t xml:space="preserve"> </w:t>
      </w:r>
      <w:r w:rsidR="009138F5" w:rsidRPr="00225311">
        <w:rPr>
          <w:rFonts w:ascii="Sylfaen" w:hAnsi="Sylfaen" w:cs="Calibri"/>
          <w:bCs/>
          <w:color w:val="000000"/>
          <w:lang w:val="ka-GE"/>
        </w:rPr>
        <w:t>ქულა</w:t>
      </w:r>
    </w:p>
    <w:p w:rsidR="009138F5" w:rsidRDefault="00225311" w:rsidP="00067AB6">
      <w:pPr>
        <w:tabs>
          <w:tab w:val="left" w:pos="0"/>
          <w:tab w:val="left" w:pos="2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rPr>
          <w:rFonts w:ascii="Sylfaen" w:hAnsi="Sylfaen" w:cs="Calibri"/>
          <w:color w:val="000000"/>
          <w:lang w:val="ka-GE"/>
        </w:rPr>
      </w:pPr>
      <w:r w:rsidRPr="00225311">
        <w:rPr>
          <w:rFonts w:ascii="Sylfaen" w:hAnsi="Sylfaen" w:cs="Calibri"/>
          <w:color w:val="000000"/>
          <w:lang w:val="ka-GE"/>
        </w:rPr>
        <w:t xml:space="preserve">           </w:t>
      </w:r>
      <w:r w:rsidR="00CA7EFB">
        <w:rPr>
          <w:rFonts w:ascii="Sylfaen" w:hAnsi="Sylfaen" w:cs="Calibri"/>
          <w:color w:val="000000"/>
          <w:lang w:val="ka-GE"/>
        </w:rPr>
        <w:t xml:space="preserve"> </w:t>
      </w:r>
      <w:r w:rsidRPr="00225311">
        <w:rPr>
          <w:rFonts w:ascii="Sylfaen" w:hAnsi="Sylfaen" w:cs="Calibri"/>
          <w:color w:val="000000"/>
          <w:lang w:val="ka-GE"/>
        </w:rPr>
        <w:t xml:space="preserve"> </w:t>
      </w:r>
      <w:r w:rsidR="00067AB6">
        <w:rPr>
          <w:rFonts w:ascii="Sylfaen" w:hAnsi="Sylfaen" w:cs="Calibri"/>
          <w:color w:val="000000"/>
          <w:lang w:val="ka-GE"/>
        </w:rPr>
        <w:t>2</w:t>
      </w:r>
      <w:r w:rsidR="009138F5" w:rsidRPr="00225311">
        <w:rPr>
          <w:rFonts w:ascii="Sylfaen" w:hAnsi="Sylfaen" w:cs="Calibri"/>
          <w:color w:val="000000"/>
          <w:lang w:val="ka-GE"/>
        </w:rPr>
        <w:t>.1</w:t>
      </w:r>
      <w:r w:rsidR="009138F5" w:rsidRPr="00225311">
        <w:rPr>
          <w:rFonts w:cs="Calibri"/>
          <w:color w:val="000000"/>
          <w:lang w:val="ka-GE"/>
        </w:rPr>
        <w:t>.</w:t>
      </w:r>
      <w:r w:rsidR="009138F5" w:rsidRPr="00225311">
        <w:rPr>
          <w:rFonts w:ascii="Sylfaen" w:hAnsi="Sylfaen" w:cs="Calibri"/>
          <w:color w:val="000000"/>
          <w:lang w:val="ka-GE"/>
        </w:rPr>
        <w:t xml:space="preserve"> 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კონფერენციებში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მონაწილეობა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cs="Calibri"/>
          <w:color w:val="000000"/>
          <w:lang w:val="en-US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(მომხსენებლი) -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>0-5</w:t>
      </w:r>
      <w:r w:rsidR="009138F5" w:rsidRPr="00225311">
        <w:rPr>
          <w:rFonts w:cs="Calibri"/>
          <w:color w:val="000000"/>
          <w:lang w:val="ka-GE"/>
        </w:rPr>
        <w:t xml:space="preserve"> </w:t>
      </w:r>
      <w:r w:rsidR="009138F5" w:rsidRPr="00225311">
        <w:rPr>
          <w:rFonts w:ascii="Sylfaen" w:hAnsi="Sylfaen" w:cs="Calibri"/>
          <w:color w:val="000000"/>
          <w:lang w:val="ka-GE"/>
        </w:rPr>
        <w:t xml:space="preserve"> ქულა</w:t>
      </w:r>
      <w:r w:rsidR="00CA7EFB">
        <w:rPr>
          <w:rFonts w:ascii="Sylfaen" w:hAnsi="Sylfaen" w:cs="Calibri"/>
          <w:color w:val="000000"/>
          <w:lang w:val="ka-GE"/>
        </w:rPr>
        <w:t>;</w:t>
      </w:r>
    </w:p>
    <w:p w:rsidR="003A2F0B" w:rsidRDefault="003A2F0B" w:rsidP="009138F5">
      <w:pPr>
        <w:tabs>
          <w:tab w:val="left" w:pos="0"/>
          <w:tab w:val="left" w:pos="2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            </w:t>
      </w:r>
      <w:r w:rsidR="00CA7EFB">
        <w:rPr>
          <w:rFonts w:ascii="Sylfaen" w:hAnsi="Sylfaen" w:cs="Calibri"/>
          <w:color w:val="000000"/>
          <w:lang w:val="ka-GE"/>
        </w:rPr>
        <w:t xml:space="preserve"> </w:t>
      </w:r>
      <w:r w:rsidR="00067AB6">
        <w:rPr>
          <w:rFonts w:ascii="Sylfaen" w:hAnsi="Sylfaen" w:cs="Calibri"/>
          <w:color w:val="000000"/>
          <w:lang w:val="ka-GE"/>
        </w:rPr>
        <w:t>2</w:t>
      </w:r>
      <w:r>
        <w:rPr>
          <w:rFonts w:ascii="Sylfaen" w:hAnsi="Sylfaen" w:cs="Calibri"/>
          <w:color w:val="000000"/>
          <w:lang w:val="ka-GE"/>
        </w:rPr>
        <w:t>.2.  ტრენინგები/ კურსები/ სემინარები - 0-5 ქულა</w:t>
      </w:r>
      <w:r w:rsidR="00CA7EFB">
        <w:rPr>
          <w:rFonts w:ascii="Sylfaen" w:hAnsi="Sylfaen" w:cs="Calibri"/>
          <w:color w:val="000000"/>
          <w:lang w:val="ka-GE"/>
        </w:rPr>
        <w:t>;</w:t>
      </w:r>
    </w:p>
    <w:p w:rsidR="00067AB6" w:rsidRDefault="00067AB6" w:rsidP="009138F5">
      <w:pPr>
        <w:tabs>
          <w:tab w:val="left" w:pos="0"/>
          <w:tab w:val="left" w:pos="2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rPr>
          <w:rFonts w:ascii="Sylfaen" w:hAnsi="Sylfaen" w:cs="Calibri"/>
          <w:color w:val="000000"/>
          <w:lang w:val="ka-GE"/>
        </w:rPr>
      </w:pPr>
    </w:p>
    <w:p w:rsidR="00067AB6" w:rsidRDefault="00067AB6" w:rsidP="009138F5">
      <w:pPr>
        <w:tabs>
          <w:tab w:val="left" w:pos="0"/>
          <w:tab w:val="left" w:pos="2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after="0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      3.   საჯარო ლექციის აქტუალობა - 0-10 ქულა</w:t>
      </w:r>
      <w:r w:rsidR="00CA7EFB">
        <w:rPr>
          <w:rFonts w:ascii="Sylfaen" w:hAnsi="Sylfaen" w:cs="Calibri"/>
          <w:color w:val="000000"/>
          <w:lang w:val="ka-GE"/>
        </w:rPr>
        <w:t>;</w:t>
      </w:r>
    </w:p>
    <w:p w:rsidR="00067AB6" w:rsidRPr="00067AB6" w:rsidRDefault="00067AB6" w:rsidP="009138F5">
      <w:pPr>
        <w:tabs>
          <w:tab w:val="left" w:pos="0"/>
          <w:tab w:val="left" w:pos="2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  <w:tab w:val="left" w:pos="10080"/>
        </w:tabs>
        <w:spacing w:before="240" w:after="0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      4.   თანადაფინანსება 0-10 ქულა</w:t>
      </w:r>
    </w:p>
    <w:p w:rsidR="000316B6" w:rsidRPr="000316B6" w:rsidRDefault="00C5249D" w:rsidP="000316B6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4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en-US"/>
        </w:rPr>
        <w:t>1</w:t>
      </w:r>
      <w:r w:rsidR="000316B6">
        <w:rPr>
          <w:rFonts w:ascii="Sylfaen" w:hAnsi="Sylfaen"/>
          <w:lang w:val="ka-GE"/>
        </w:rPr>
        <w:t>.</w:t>
      </w:r>
      <w:r w:rsidR="006B3C0B">
        <w:rPr>
          <w:rFonts w:ascii="Sylfaen" w:hAnsi="Sylfaen"/>
          <w:lang w:val="ka-GE"/>
        </w:rPr>
        <w:t xml:space="preserve"> </w:t>
      </w:r>
      <w:proofErr w:type="gramStart"/>
      <w:r w:rsidR="006B3C0B">
        <w:rPr>
          <w:rFonts w:ascii="Sylfaen" w:hAnsi="Sylfaen"/>
          <w:lang w:val="ka-GE"/>
        </w:rPr>
        <w:t>ორგანიზაციის</w:t>
      </w:r>
      <w:proofErr w:type="gramEnd"/>
      <w:r w:rsidR="006B3C0B">
        <w:rPr>
          <w:rFonts w:ascii="Sylfaen" w:hAnsi="Sylfaen"/>
          <w:lang w:val="ka-GE"/>
        </w:rPr>
        <w:t xml:space="preserve"> / განმცხადებლის მიერ </w:t>
      </w:r>
      <w:r w:rsidR="00067A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მომხსენებლის ჰონორარის ნაწილობრივ ან    სრულად დაფინანსება</w:t>
      </w:r>
      <w:r>
        <w:rPr>
          <w:rFonts w:ascii="Sylfaen" w:hAnsi="Sylfaen"/>
          <w:lang w:val="en-US"/>
        </w:rPr>
        <w:t xml:space="preserve"> 1-</w:t>
      </w:r>
      <w:r>
        <w:rPr>
          <w:rFonts w:ascii="Sylfaen" w:hAnsi="Sylfaen"/>
          <w:lang w:val="ka-GE"/>
        </w:rPr>
        <w:t xml:space="preserve"> </w:t>
      </w:r>
      <w:r w:rsidR="000316B6">
        <w:rPr>
          <w:rFonts w:ascii="Sylfaen" w:hAnsi="Sylfaen"/>
          <w:lang w:val="ka-GE"/>
        </w:rPr>
        <w:t>3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ქულა;</w:t>
      </w:r>
    </w:p>
    <w:p w:rsidR="000316B6" w:rsidRDefault="00C5249D" w:rsidP="00C5249D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4.2</w:t>
      </w:r>
      <w:r w:rsidR="000316B6">
        <w:rPr>
          <w:rFonts w:ascii="Sylfaen" w:hAnsi="Sylfaen"/>
          <w:lang w:val="ka-GE"/>
        </w:rPr>
        <w:t xml:space="preserve">. მომხსენებლის ტრანსპორტირების (ჩამოსვლა/გამგზავრების) დაფინანსება 1-3 ქულა; </w:t>
      </w:r>
    </w:p>
    <w:p w:rsidR="00C5249D" w:rsidRDefault="000316B6" w:rsidP="00C5249D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4.3. </w:t>
      </w:r>
      <w:r w:rsidR="00C5249D">
        <w:rPr>
          <w:rFonts w:ascii="Sylfaen" w:hAnsi="Sylfaen"/>
          <w:lang w:val="ka-GE"/>
        </w:rPr>
        <w:t xml:space="preserve"> </w:t>
      </w:r>
      <w:r w:rsidR="006B3C0B" w:rsidRPr="00C5249D">
        <w:rPr>
          <w:rFonts w:ascii="Sylfaen" w:hAnsi="Sylfaen" w:cs="Sylfaen"/>
          <w:lang w:val="ka-GE"/>
        </w:rPr>
        <w:t>მომხსენებლის</w:t>
      </w:r>
      <w:r w:rsidR="006B3C0B" w:rsidRPr="00C5249D">
        <w:rPr>
          <w:rFonts w:ascii="Sylfaen" w:hAnsi="Sylfaen"/>
          <w:lang w:val="ka-GE"/>
        </w:rPr>
        <w:t xml:space="preserve"> სასტუმროს ხარჯი</w:t>
      </w:r>
      <w:r w:rsidR="00C5249D">
        <w:rPr>
          <w:rFonts w:ascii="Sylfaen" w:hAnsi="Sylfaen"/>
          <w:lang w:val="ka-GE"/>
        </w:rPr>
        <w:t xml:space="preserve">ს დაფინანსება 1- </w:t>
      </w:r>
      <w:r>
        <w:rPr>
          <w:rFonts w:ascii="Sylfaen" w:hAnsi="Sylfaen"/>
          <w:lang w:val="ka-GE"/>
        </w:rPr>
        <w:t>3</w:t>
      </w:r>
      <w:r w:rsidR="00C5249D">
        <w:rPr>
          <w:rFonts w:ascii="Sylfaen" w:hAnsi="Sylfaen"/>
          <w:lang w:val="ka-GE"/>
        </w:rPr>
        <w:t xml:space="preserve"> ქულა;</w:t>
      </w:r>
      <w:r w:rsidR="006B3C0B" w:rsidRPr="00C5249D">
        <w:rPr>
          <w:rFonts w:ascii="Sylfaen" w:hAnsi="Sylfaen"/>
          <w:lang w:val="ka-GE"/>
        </w:rPr>
        <w:t xml:space="preserve"> </w:t>
      </w:r>
    </w:p>
    <w:p w:rsidR="00067AB6" w:rsidRPr="00C5249D" w:rsidRDefault="00C5249D" w:rsidP="00C5249D">
      <w:pPr>
        <w:pStyle w:val="a3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</w:t>
      </w:r>
      <w:r w:rsidR="000316B6">
        <w:rPr>
          <w:rFonts w:ascii="Sylfaen" w:hAnsi="Sylfaen" w:cs="Sylfaen"/>
          <w:lang w:val="ka-GE"/>
        </w:rPr>
        <w:t xml:space="preserve">4 </w:t>
      </w:r>
      <w:r>
        <w:rPr>
          <w:rFonts w:ascii="Sylfaen" w:hAnsi="Sylfaen" w:cs="Sylfaen"/>
          <w:lang w:val="ka-GE"/>
        </w:rPr>
        <w:t xml:space="preserve"> </w:t>
      </w:r>
      <w:r w:rsidRPr="00C5249D">
        <w:rPr>
          <w:rFonts w:ascii="Sylfaen" w:hAnsi="Sylfaen" w:cs="Sylfaen"/>
          <w:lang w:val="ka-GE"/>
        </w:rPr>
        <w:t>სხვა</w:t>
      </w:r>
      <w:r w:rsidRPr="00C5249D">
        <w:rPr>
          <w:rFonts w:ascii="Sylfaen" w:hAnsi="Sylfaen"/>
          <w:lang w:val="ka-GE"/>
        </w:rPr>
        <w:t xml:space="preserve"> ხარჯების დაფინანსება</w:t>
      </w:r>
      <w:r w:rsidR="000316B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1</w:t>
      </w:r>
      <w:r w:rsidR="000316B6">
        <w:rPr>
          <w:rFonts w:ascii="Sylfaen" w:hAnsi="Sylfaen"/>
          <w:lang w:val="ka-GE"/>
        </w:rPr>
        <w:t xml:space="preserve"> ქულა</w:t>
      </w:r>
      <w:r w:rsidR="00CA7EFB" w:rsidRPr="00C5249D">
        <w:rPr>
          <w:rFonts w:ascii="Sylfaen" w:hAnsi="Sylfaen"/>
          <w:lang w:val="ka-GE"/>
        </w:rPr>
        <w:t>.</w:t>
      </w:r>
    </w:p>
    <w:sectPr w:rsidR="00067AB6" w:rsidRPr="00C5249D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1716"/>
    <w:multiLevelType w:val="multilevel"/>
    <w:tmpl w:val="16DE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4BB1528"/>
    <w:multiLevelType w:val="multilevel"/>
    <w:tmpl w:val="498E563C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Calibri" w:hAnsi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3296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494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5588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592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F7BB8"/>
    <w:rsid w:val="0002784E"/>
    <w:rsid w:val="000316B6"/>
    <w:rsid w:val="00067AB6"/>
    <w:rsid w:val="00225311"/>
    <w:rsid w:val="002D5B03"/>
    <w:rsid w:val="003309F6"/>
    <w:rsid w:val="00344A6A"/>
    <w:rsid w:val="003A2F0B"/>
    <w:rsid w:val="003F4D68"/>
    <w:rsid w:val="00493C1F"/>
    <w:rsid w:val="00602FE4"/>
    <w:rsid w:val="006259A3"/>
    <w:rsid w:val="006B3C0B"/>
    <w:rsid w:val="00732833"/>
    <w:rsid w:val="007F7BB8"/>
    <w:rsid w:val="0089444F"/>
    <w:rsid w:val="008E0FD4"/>
    <w:rsid w:val="009138F5"/>
    <w:rsid w:val="00964F74"/>
    <w:rsid w:val="009864E8"/>
    <w:rsid w:val="00A071C4"/>
    <w:rsid w:val="00A37DB2"/>
    <w:rsid w:val="00A73F7F"/>
    <w:rsid w:val="00C5249D"/>
    <w:rsid w:val="00CA7EFB"/>
    <w:rsid w:val="00CE4DD4"/>
    <w:rsid w:val="00DE67CC"/>
    <w:rsid w:val="00EC60BB"/>
    <w:rsid w:val="00ED0D3F"/>
    <w:rsid w:val="00F3497E"/>
    <w:rsid w:val="00F3641A"/>
    <w:rsid w:val="00FD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Maka-moecs</dc:creator>
  <cp:keywords/>
  <dc:description/>
  <cp:lastModifiedBy>Maka-moecs</cp:lastModifiedBy>
  <cp:revision>15</cp:revision>
  <cp:lastPrinted>2017-01-10T08:16:00Z</cp:lastPrinted>
  <dcterms:created xsi:type="dcterms:W3CDTF">2015-01-30T06:33:00Z</dcterms:created>
  <dcterms:modified xsi:type="dcterms:W3CDTF">2017-01-10T08:18:00Z</dcterms:modified>
</cp:coreProperties>
</file>