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346"/>
        <w:gridCol w:w="1360"/>
        <w:gridCol w:w="1417"/>
        <w:gridCol w:w="263"/>
        <w:gridCol w:w="1367"/>
        <w:gridCol w:w="2215"/>
        <w:gridCol w:w="106"/>
        <w:gridCol w:w="3125"/>
      </w:tblGrid>
      <w:tr w:rsidR="00AA5B3A" w14:paraId="59B67FEF" w14:textId="77777777" w:rsidTr="00AA5B3A">
        <w:tc>
          <w:tcPr>
            <w:tcW w:w="1346"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3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32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2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A5B3A" w14:paraId="60061E4C" w14:textId="77777777" w:rsidTr="00AA5B3A">
        <w:tc>
          <w:tcPr>
            <w:tcW w:w="1346"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36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A5B3A" w14:paraId="7F2FD049" w14:textId="77777777" w:rsidTr="00AA5B3A">
        <w:tc>
          <w:tcPr>
            <w:tcW w:w="1346"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30"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321"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A5B3A" w14:paraId="62486C05" w14:textId="77777777" w:rsidTr="00AA5B3A">
        <w:tc>
          <w:tcPr>
            <w:tcW w:w="1346"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A5B3A" w14:paraId="7EE722A8" w14:textId="77777777" w:rsidTr="00AA5B3A">
        <w:tc>
          <w:tcPr>
            <w:tcW w:w="13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2215"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0FB78278" w14:textId="77777777" w:rsidTr="00AA5B3A">
        <w:tc>
          <w:tcPr>
            <w:tcW w:w="13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0562CB0E" w14:textId="50C9EF41" w:rsidR="00E4761F" w:rsidRDefault="00AA5B3A" w:rsidP="00AA5B3A">
            <w:pPr>
              <w:spacing w:after="0" w:line="240" w:lineRule="auto"/>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Batumi Shota Rustaveli State University</w:t>
            </w:r>
          </w:p>
        </w:tc>
        <w:tc>
          <w:tcPr>
            <w:tcW w:w="1680"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62EBF3C5" w14:textId="2C216CBE" w:rsidR="00E4761F" w:rsidRPr="00441321" w:rsidRDefault="00AA5B3A" w:rsidP="00E4761F">
            <w:pPr>
              <w:spacing w:after="120" w:line="240" w:lineRule="auto"/>
              <w:ind w:right="28"/>
              <w:jc w:val="center"/>
              <w:rPr>
                <w:rFonts w:ascii="Sylfaen" w:eastAsia="Times New Roman" w:hAnsi="Sylfaen" w:cs="Arial"/>
                <w:b/>
                <w:color w:val="002060"/>
                <w:sz w:val="28"/>
                <w:szCs w:val="36"/>
                <w:lang w:val="en-US"/>
              </w:rPr>
            </w:pPr>
            <w:r w:rsidRPr="00AA5B3A">
              <w:rPr>
                <w:rFonts w:ascii="Calibri" w:eastAsia="Times New Roman" w:hAnsi="Calibri" w:cs="Times New Roman"/>
                <w:b/>
                <w:bCs/>
                <w:color w:val="000000"/>
                <w:sz w:val="16"/>
                <w:szCs w:val="16"/>
                <w:lang w:val="en-GB" w:eastAsia="en-GB"/>
              </w:rPr>
              <w:t>GEBATUMI</w:t>
            </w:r>
            <w:r w:rsidR="00441321">
              <w:rPr>
                <w:rFonts w:ascii="Sylfaen" w:eastAsia="Times New Roman" w:hAnsi="Sylfaen" w:cs="Times New Roman"/>
                <w:b/>
                <w:bCs/>
                <w:color w:val="000000"/>
                <w:sz w:val="16"/>
                <w:szCs w:val="16"/>
                <w:lang w:val="ka-GE" w:eastAsia="en-GB"/>
              </w:rPr>
              <w:t xml:space="preserve"> </w:t>
            </w:r>
            <w:r w:rsidRPr="00AA5B3A">
              <w:rPr>
                <w:rFonts w:ascii="Calibri" w:eastAsia="Times New Roman" w:hAnsi="Calibri" w:cs="Times New Roman"/>
                <w:b/>
                <w:bCs/>
                <w:color w:val="000000"/>
                <w:sz w:val="16"/>
                <w:szCs w:val="16"/>
                <w:lang w:val="en-GB" w:eastAsia="en-GB"/>
              </w:rPr>
              <w:t>01</w:t>
            </w:r>
            <w:r w:rsidR="00441321">
              <w:rPr>
                <w:rFonts w:ascii="Sylfaen" w:eastAsia="Times New Roman" w:hAnsi="Sylfaen" w:cs="Times New Roman"/>
                <w:b/>
                <w:bCs/>
                <w:color w:val="000000"/>
                <w:sz w:val="16"/>
                <w:szCs w:val="16"/>
                <w:lang w:val="ka-GE" w:eastAsia="en-GB"/>
              </w:rPr>
              <w:t>/</w:t>
            </w:r>
            <w:r w:rsidR="00441321">
              <w:rPr>
                <w:rFonts w:ascii="Sylfaen" w:eastAsia="Times New Roman" w:hAnsi="Sylfaen" w:cs="Times New Roman"/>
                <w:b/>
                <w:bCs/>
                <w:color w:val="000000"/>
                <w:sz w:val="16"/>
                <w:szCs w:val="16"/>
                <w:lang w:val="en-US" w:eastAsia="en-GB"/>
              </w:rPr>
              <w:t>Batumi</w:t>
            </w:r>
          </w:p>
        </w:tc>
        <w:tc>
          <w:tcPr>
            <w:tcW w:w="2215" w:type="dxa"/>
          </w:tcPr>
          <w:p w14:paraId="6D98A12B" w14:textId="3032719C"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GEORGIA</w:t>
            </w:r>
          </w:p>
        </w:tc>
        <w:tc>
          <w:tcPr>
            <w:tcW w:w="3231" w:type="dxa"/>
            <w:gridSpan w:val="2"/>
          </w:tcPr>
          <w:p w14:paraId="0D8B6320" w14:textId="77777777" w:rsidR="00087AC3" w:rsidRDefault="00087AC3" w:rsidP="00087AC3">
            <w:pPr>
              <w:spacing w:after="120" w:line="240" w:lineRule="auto"/>
              <w:ind w:right="28"/>
              <w:rPr>
                <w:rFonts w:ascii="Sylfaen" w:hAnsi="Sylfaen"/>
                <w:color w:val="000000"/>
                <w:sz w:val="16"/>
                <w:szCs w:val="16"/>
                <w:lang w:val="en-US"/>
              </w:rPr>
            </w:pPr>
            <w:r>
              <w:rPr>
                <w:rFonts w:ascii="Sylfaen" w:hAnsi="Sylfaen"/>
                <w:color w:val="000000"/>
                <w:sz w:val="16"/>
                <w:szCs w:val="16"/>
                <w:lang w:val="en-US"/>
              </w:rPr>
              <w:t xml:space="preserve">                      </w:t>
            </w:r>
          </w:p>
          <w:p w14:paraId="585F8A29" w14:textId="73CFF274" w:rsidR="00087AC3" w:rsidRPr="00087AC3" w:rsidRDefault="00087AC3" w:rsidP="00087AC3">
            <w:pPr>
              <w:spacing w:after="120" w:line="240" w:lineRule="auto"/>
              <w:ind w:right="28"/>
              <w:rPr>
                <w:rFonts w:ascii="Sylfaen" w:hAnsi="Sylfaen"/>
                <w:color w:val="000000"/>
                <w:sz w:val="16"/>
                <w:szCs w:val="16"/>
                <w:lang w:val="en-US"/>
              </w:rPr>
            </w:pPr>
            <w:r>
              <w:rPr>
                <w:rFonts w:ascii="Sylfaen" w:hAnsi="Sylfaen"/>
                <w:color w:val="000000"/>
                <w:sz w:val="16"/>
                <w:szCs w:val="16"/>
                <w:lang w:val="en-US"/>
              </w:rPr>
              <w:t xml:space="preserve">                   </w:t>
            </w:r>
            <w:bookmarkStart w:id="0" w:name="_GoBack"/>
            <w:bookmarkEnd w:id="0"/>
            <w:r w:rsidR="00187A50" w:rsidRPr="00087AC3">
              <w:rPr>
                <w:rFonts w:ascii="Sylfaen" w:hAnsi="Sylfaen"/>
                <w:b/>
                <w:color w:val="000000"/>
                <w:sz w:val="16"/>
                <w:szCs w:val="16"/>
                <w:lang w:val="en-US"/>
              </w:rPr>
              <w:t>Marine Giorgadze</w:t>
            </w:r>
          </w:p>
          <w:p w14:paraId="2946DB82" w14:textId="64441E55" w:rsidR="00E4761F" w:rsidRPr="00087AC3" w:rsidRDefault="00087AC3" w:rsidP="00087AC3">
            <w:pPr>
              <w:spacing w:after="120" w:line="240" w:lineRule="auto"/>
              <w:ind w:right="28"/>
              <w:rPr>
                <w:rFonts w:ascii="Sylfaen" w:hAnsi="Sylfaen"/>
                <w:color w:val="000000"/>
                <w:sz w:val="16"/>
                <w:szCs w:val="16"/>
                <w:lang w:val="en-US"/>
              </w:rPr>
            </w:pPr>
            <w:r w:rsidRPr="00087AC3">
              <w:rPr>
                <w:rFonts w:ascii="Sylfaen" w:hAnsi="Sylfaen"/>
                <w:b/>
                <w:color w:val="000000"/>
                <w:sz w:val="16"/>
                <w:szCs w:val="16"/>
                <w:lang w:val="en-US"/>
              </w:rPr>
              <w:t>Head of the Department of Strategic Development and International Relations</w:t>
            </w:r>
            <w:r w:rsidR="00187A50" w:rsidRPr="00087AC3">
              <w:rPr>
                <w:rFonts w:ascii="Sylfaen" w:hAnsi="Sylfaen"/>
                <w:color w:val="000000"/>
                <w:sz w:val="16"/>
                <w:szCs w:val="16"/>
                <w:lang w:val="en-US"/>
              </w:rPr>
              <w:t xml:space="preserve">  </w:t>
            </w:r>
            <w:hyperlink r:id="rId11" w:history="1">
              <w:r w:rsidR="00E0757F" w:rsidRPr="00087AC3">
                <w:rPr>
                  <w:rStyle w:val="a3"/>
                  <w:rFonts w:ascii="Sylfaen" w:eastAsia="Times New Roman" w:hAnsi="Sylfaen" w:cs="Times New Roman"/>
                  <w:b/>
                  <w:bCs/>
                  <w:sz w:val="16"/>
                  <w:szCs w:val="16"/>
                  <w:lang w:val="en-GB" w:eastAsia="en-GB"/>
                </w:rPr>
                <w:t>Erasmus@bsu.edu.ge</w:t>
              </w:r>
            </w:hyperlink>
            <w:r w:rsidR="00E0757F" w:rsidRPr="00087AC3">
              <w:rPr>
                <w:rFonts w:ascii="Sylfaen" w:eastAsia="Times New Roman" w:hAnsi="Sylfaen" w:cs="Times New Roman"/>
                <w:b/>
                <w:bCs/>
                <w:color w:val="000000"/>
                <w:sz w:val="16"/>
                <w:szCs w:val="16"/>
                <w:lang w:val="ka-GE" w:eastAsia="en-GB"/>
              </w:rPr>
              <w:t xml:space="preserve">; +995 599 </w:t>
            </w:r>
            <w:r w:rsidR="00187A50" w:rsidRPr="00087AC3">
              <w:rPr>
                <w:rFonts w:ascii="Sylfaen" w:eastAsia="Times New Roman" w:hAnsi="Sylfaen" w:cs="Times New Roman"/>
                <w:b/>
                <w:bCs/>
                <w:color w:val="000000"/>
                <w:sz w:val="16"/>
                <w:szCs w:val="16"/>
                <w:lang w:val="en-US" w:eastAsia="en-GB"/>
              </w:rPr>
              <w:t>56 36 49</w:t>
            </w:r>
          </w:p>
        </w:tc>
      </w:tr>
      <w:tr w:rsidR="00AA5B3A" w14:paraId="619D62D1" w14:textId="77777777" w:rsidTr="00AA5B3A">
        <w:tc>
          <w:tcPr>
            <w:tcW w:w="1346" w:type="dxa"/>
            <w:vMerge w:val="restart"/>
            <w:shd w:val="clear" w:color="auto" w:fill="D5DCE4" w:themeFill="text2" w:themeFillTint="33"/>
            <w:vAlign w:val="bottom"/>
          </w:tcPr>
          <w:p w14:paraId="312B768B" w14:textId="37668A2F"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6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2215"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5997CC1D" w14:textId="77777777" w:rsidTr="00AA5B3A">
        <w:tc>
          <w:tcPr>
            <w:tcW w:w="13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8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15"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3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ab"/>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ab"/>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ab"/>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b"/>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b"/>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8"/>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5055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5055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c"/>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5055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5055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c"/>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5055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5055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5055D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c"/>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c"/>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5055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5055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ac"/>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5055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5055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5055D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c"/>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5055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5055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c"/>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a3"/>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EADE7" w14:textId="77777777" w:rsidR="005055D3" w:rsidRDefault="005055D3" w:rsidP="005F66E7">
      <w:pPr>
        <w:spacing w:after="0" w:line="240" w:lineRule="auto"/>
      </w:pPr>
      <w:r>
        <w:separator/>
      </w:r>
    </w:p>
  </w:endnote>
  <w:endnote w:type="continuationSeparator" w:id="0">
    <w:p w14:paraId="03E6E9CE" w14:textId="77777777" w:rsidR="005055D3" w:rsidRDefault="005055D3" w:rsidP="005F66E7">
      <w:pPr>
        <w:spacing w:after="0" w:line="240" w:lineRule="auto"/>
      </w:pPr>
      <w:r>
        <w:continuationSeparator/>
      </w:r>
    </w:p>
  </w:endnote>
  <w:endnote w:type="continuationNotice" w:id="1">
    <w:p w14:paraId="552F6F9C" w14:textId="77777777" w:rsidR="005055D3" w:rsidRDefault="00505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78F3E" w14:textId="77777777" w:rsidR="005055D3" w:rsidRDefault="005055D3" w:rsidP="005F66E7">
      <w:pPr>
        <w:spacing w:after="0" w:line="240" w:lineRule="auto"/>
      </w:pPr>
      <w:r>
        <w:separator/>
      </w:r>
    </w:p>
  </w:footnote>
  <w:footnote w:type="continuationSeparator" w:id="0">
    <w:p w14:paraId="689DE479" w14:textId="77777777" w:rsidR="005055D3" w:rsidRDefault="005055D3" w:rsidP="005F66E7">
      <w:pPr>
        <w:spacing w:after="0" w:line="240" w:lineRule="auto"/>
      </w:pPr>
      <w:r>
        <w:continuationSeparator/>
      </w:r>
    </w:p>
  </w:footnote>
  <w:footnote w:type="continuationNotice" w:id="1">
    <w:p w14:paraId="63B4EBD8" w14:textId="77777777" w:rsidR="005055D3" w:rsidRDefault="005055D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87AC3"/>
    <w:rsid w:val="00094C8A"/>
    <w:rsid w:val="000C3BE0"/>
    <w:rsid w:val="000C610D"/>
    <w:rsid w:val="000D29F8"/>
    <w:rsid w:val="000D7748"/>
    <w:rsid w:val="00111DEE"/>
    <w:rsid w:val="00134D69"/>
    <w:rsid w:val="001424A8"/>
    <w:rsid w:val="0017426D"/>
    <w:rsid w:val="00174F66"/>
    <w:rsid w:val="00177078"/>
    <w:rsid w:val="00181968"/>
    <w:rsid w:val="00187A50"/>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41321"/>
    <w:rsid w:val="00461D27"/>
    <w:rsid w:val="004706F7"/>
    <w:rsid w:val="004A1C01"/>
    <w:rsid w:val="004A7D42"/>
    <w:rsid w:val="004C522B"/>
    <w:rsid w:val="004E4D47"/>
    <w:rsid w:val="00502EF9"/>
    <w:rsid w:val="005055D3"/>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058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9221E"/>
    <w:rsid w:val="009A1854"/>
    <w:rsid w:val="009A6862"/>
    <w:rsid w:val="009B1607"/>
    <w:rsid w:val="009B606A"/>
    <w:rsid w:val="009E5FB6"/>
    <w:rsid w:val="00A00F20"/>
    <w:rsid w:val="00A2227D"/>
    <w:rsid w:val="00A460C8"/>
    <w:rsid w:val="00A46919"/>
    <w:rsid w:val="00A8548D"/>
    <w:rsid w:val="00A92524"/>
    <w:rsid w:val="00AA5B3A"/>
    <w:rsid w:val="00AB6B93"/>
    <w:rsid w:val="00AD60CE"/>
    <w:rsid w:val="00B124E2"/>
    <w:rsid w:val="00B41409"/>
    <w:rsid w:val="00B77E44"/>
    <w:rsid w:val="00B81B82"/>
    <w:rsid w:val="00B8536F"/>
    <w:rsid w:val="00BA1E54"/>
    <w:rsid w:val="00BC1140"/>
    <w:rsid w:val="00BD28B3"/>
    <w:rsid w:val="00C26C44"/>
    <w:rsid w:val="00C31445"/>
    <w:rsid w:val="00C32A4D"/>
    <w:rsid w:val="00CB707C"/>
    <w:rsid w:val="00CC0A62"/>
    <w:rsid w:val="00CD06AD"/>
    <w:rsid w:val="00DA6C2C"/>
    <w:rsid w:val="00DD2CC6"/>
    <w:rsid w:val="00E0757F"/>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სქოლიოს ტექსტი სიმბოლო"/>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
    <w:name w:val="endnote text"/>
    <w:basedOn w:val="a"/>
    <w:link w:val="-0"/>
    <w:unhideWhenUsed/>
    <w:rsid w:val="005F66E7"/>
    <w:pPr>
      <w:spacing w:after="0" w:line="240" w:lineRule="auto"/>
    </w:pPr>
    <w:rPr>
      <w:sz w:val="20"/>
      <w:szCs w:val="20"/>
    </w:rPr>
  </w:style>
  <w:style w:type="character" w:customStyle="1" w:styleId="-0">
    <w:name w:val="სქოლიო  ბოლოში“-ს ტექსტი სიმბოლო"/>
    <w:basedOn w:val="a0"/>
    <w:link w:val="-"/>
    <w:uiPriority w:val="99"/>
    <w:rsid w:val="005F66E7"/>
    <w:rPr>
      <w:sz w:val="20"/>
      <w:szCs w:val="20"/>
      <w:lang w:val="it-IT"/>
    </w:rPr>
  </w:style>
  <w:style w:type="character" w:styleId="a8">
    <w:name w:val="annotation reference"/>
    <w:basedOn w:val="a0"/>
    <w:uiPriority w:val="99"/>
    <w:semiHidden/>
    <w:unhideWhenUsed/>
    <w:rsid w:val="005F66E7"/>
    <w:rPr>
      <w:sz w:val="16"/>
      <w:szCs w:val="16"/>
    </w:rPr>
  </w:style>
  <w:style w:type="paragraph" w:styleId="a9">
    <w:name w:val="annotation text"/>
    <w:basedOn w:val="a"/>
    <w:link w:val="aa"/>
    <w:unhideWhenUsed/>
    <w:rsid w:val="005F66E7"/>
    <w:pPr>
      <w:spacing w:line="240" w:lineRule="auto"/>
    </w:pPr>
    <w:rPr>
      <w:sz w:val="20"/>
      <w:szCs w:val="20"/>
    </w:rPr>
  </w:style>
  <w:style w:type="character" w:customStyle="1" w:styleId="aa">
    <w:name w:val="შენიშვნის ტექსტი სიმბოლო"/>
    <w:basedOn w:val="a0"/>
    <w:link w:val="a9"/>
    <w:rsid w:val="005F66E7"/>
    <w:rPr>
      <w:sz w:val="20"/>
      <w:szCs w:val="20"/>
      <w:lang w:val="it-IT"/>
    </w:rPr>
  </w:style>
  <w:style w:type="paragraph" w:styleId="ab">
    <w:name w:val="List Paragraph"/>
    <w:basedOn w:val="a"/>
    <w:uiPriority w:val="34"/>
    <w:qFormat/>
    <w:rsid w:val="008667EB"/>
    <w:pPr>
      <w:ind w:left="720"/>
      <w:contextualSpacing/>
    </w:pPr>
  </w:style>
  <w:style w:type="character" w:styleId="ac">
    <w:name w:val="Placeholder Text"/>
    <w:basedOn w:val="a0"/>
    <w:uiPriority w:val="99"/>
    <w:semiHidden/>
    <w:rsid w:val="0089316A"/>
    <w:rPr>
      <w:color w:val="808080"/>
    </w:rPr>
  </w:style>
  <w:style w:type="character" w:styleId="ad">
    <w:name w:val="FollowedHyperlink"/>
    <w:basedOn w:val="a0"/>
    <w:uiPriority w:val="99"/>
    <w:semiHidden/>
    <w:unhideWhenUsed/>
    <w:rsid w:val="006754AC"/>
    <w:rPr>
      <w:color w:val="954F72" w:themeColor="followedHyperlink"/>
      <w:u w:val="single"/>
    </w:rPr>
  </w:style>
  <w:style w:type="paragraph" w:styleId="ae">
    <w:name w:val="Balloon Text"/>
    <w:basedOn w:val="a"/>
    <w:link w:val="af"/>
    <w:uiPriority w:val="99"/>
    <w:semiHidden/>
    <w:unhideWhenUsed/>
    <w:rsid w:val="00555F03"/>
    <w:pPr>
      <w:spacing w:after="0" w:line="240" w:lineRule="auto"/>
    </w:pPr>
    <w:rPr>
      <w:rFonts w:ascii="Times New Roman" w:hAnsi="Times New Roman" w:cs="Times New Roman"/>
      <w:sz w:val="18"/>
      <w:szCs w:val="18"/>
    </w:rPr>
  </w:style>
  <w:style w:type="character" w:customStyle="1" w:styleId="af">
    <w:name w:val="ბუშტის ტექსტი სიმბოლო"/>
    <w:basedOn w:val="a0"/>
    <w:link w:val="ae"/>
    <w:uiPriority w:val="99"/>
    <w:semiHidden/>
    <w:rsid w:val="00555F03"/>
    <w:rPr>
      <w:rFonts w:ascii="Times New Roman" w:hAnsi="Times New Roman" w:cs="Times New Roman"/>
      <w:sz w:val="18"/>
      <w:szCs w:val="18"/>
      <w:lang w:val="it-IT"/>
    </w:rPr>
  </w:style>
  <w:style w:type="paragraph" w:styleId="af0">
    <w:name w:val="header"/>
    <w:basedOn w:val="a"/>
    <w:link w:val="af1"/>
    <w:uiPriority w:val="99"/>
    <w:semiHidden/>
    <w:unhideWhenUsed/>
    <w:rsid w:val="00A460C8"/>
    <w:pPr>
      <w:tabs>
        <w:tab w:val="center" w:pos="4513"/>
        <w:tab w:val="right" w:pos="9026"/>
      </w:tabs>
      <w:spacing w:after="0" w:line="240" w:lineRule="auto"/>
    </w:pPr>
  </w:style>
  <w:style w:type="character" w:customStyle="1" w:styleId="af1">
    <w:name w:val="ზედა კოლონტიტული სიმბოლო"/>
    <w:basedOn w:val="a0"/>
    <w:link w:val="af0"/>
    <w:uiPriority w:val="99"/>
    <w:semiHidden/>
    <w:rsid w:val="00A460C8"/>
    <w:rPr>
      <w:lang w:val="it-IT"/>
    </w:rPr>
  </w:style>
  <w:style w:type="paragraph" w:styleId="af2">
    <w:name w:val="footer"/>
    <w:basedOn w:val="a"/>
    <w:link w:val="af3"/>
    <w:uiPriority w:val="99"/>
    <w:semiHidden/>
    <w:unhideWhenUsed/>
    <w:rsid w:val="00A460C8"/>
    <w:pPr>
      <w:tabs>
        <w:tab w:val="center" w:pos="4513"/>
        <w:tab w:val="right" w:pos="9026"/>
      </w:tabs>
      <w:spacing w:after="0" w:line="240" w:lineRule="auto"/>
    </w:pPr>
  </w:style>
  <w:style w:type="character" w:customStyle="1" w:styleId="af3">
    <w:name w:val="ქვედა კოლონტიტული სიმბოლო"/>
    <w:basedOn w:val="a0"/>
    <w:link w:val="af2"/>
    <w:uiPriority w:val="99"/>
    <w:semiHidden/>
    <w:rsid w:val="00A460C8"/>
    <w:rPr>
      <w:lang w:val="it-IT"/>
    </w:rPr>
  </w:style>
  <w:style w:type="character" w:customStyle="1" w:styleId="UnresolvedMention">
    <w:name w:val="Unresolved Mention"/>
    <w:basedOn w:val="a0"/>
    <w:uiPriority w:val="99"/>
    <w:semiHidden/>
    <w:unhideWhenUsed/>
    <w:rsid w:val="00E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su.edu.ge"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86A05"/>
    <w:rsid w:val="004A4795"/>
    <w:rsid w:val="005A0C70"/>
    <w:rsid w:val="00AE36C9"/>
    <w:rsid w:val="00D911BF"/>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D2A14-99DE-474D-9053-45B41F10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13979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Windows User</cp:lastModifiedBy>
  <cp:revision>8</cp:revision>
  <cp:lastPrinted>2021-02-09T14:36:00Z</cp:lastPrinted>
  <dcterms:created xsi:type="dcterms:W3CDTF">2023-05-23T16:00:00Z</dcterms:created>
  <dcterms:modified xsi:type="dcterms:W3CDTF">2024-10-22T16:47:00Z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