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59E6" w14:textId="77777777" w:rsidR="004F4F3E" w:rsidRPr="004F4F3E" w:rsidRDefault="004F4F3E" w:rsidP="004F4F3E">
      <w:pPr>
        <w:spacing w:before="100" w:beforeAutospacing="1" w:after="100" w:afterAutospacing="1"/>
        <w:jc w:val="center"/>
        <w:rPr>
          <w:rFonts w:ascii="Sylfaen" w:hAnsi="Sylfaen"/>
          <w:iCs/>
          <w:lang w:val="ka-GE"/>
        </w:rPr>
      </w:pPr>
      <w:r w:rsidRPr="004F4F3E">
        <w:rPr>
          <w:rFonts w:ascii="Sylfaen" w:hAnsi="Sylfaen"/>
          <w:iCs/>
          <w:lang w:val="ka-GE"/>
        </w:rPr>
        <w:t>,,</w:t>
      </w:r>
      <w:proofErr w:type="spellStart"/>
      <w:r w:rsidRPr="004F4F3E">
        <w:rPr>
          <w:rFonts w:ascii="Sylfaen" w:hAnsi="Sylfaen"/>
          <w:iCs/>
          <w:lang w:val="ka-GE"/>
        </w:rPr>
        <w:t>ბსუ</w:t>
      </w:r>
      <w:proofErr w:type="spellEnd"/>
      <w:r w:rsidRPr="004F4F3E">
        <w:rPr>
          <w:rFonts w:ascii="Sylfaen" w:hAnsi="Sylfaen"/>
          <w:iCs/>
          <w:lang w:val="ka-GE"/>
        </w:rPr>
        <w:t>-ს სამაგისტრო საგანმანათლებლო პროგრამებზე</w:t>
      </w:r>
      <w:r w:rsidRPr="004F4F3E">
        <w:rPr>
          <w:rFonts w:ascii="Sylfaen" w:hAnsi="Sylfaen"/>
          <w:lang w:val="ka-GE"/>
        </w:rPr>
        <w:t xml:space="preserve"> 2024-2025  სასწავლო წლისათვის </w:t>
      </w:r>
      <w:r w:rsidRPr="004F4F3E">
        <w:rPr>
          <w:rFonts w:ascii="Sylfaen" w:hAnsi="Sylfaen"/>
          <w:b/>
          <w:bCs/>
          <w:lang w:val="ka-GE"/>
        </w:rPr>
        <w:t>დამატებითი</w:t>
      </w:r>
      <w:r w:rsidRPr="004F4F3E">
        <w:rPr>
          <w:rFonts w:ascii="Sylfaen" w:hAnsi="Sylfaen"/>
          <w:lang w:val="ka-GE"/>
        </w:rPr>
        <w:t xml:space="preserve"> მიღების გამოცხადების</w:t>
      </w:r>
      <w:r w:rsidRPr="004F4F3E">
        <w:rPr>
          <w:rFonts w:ascii="Sylfaen" w:hAnsi="Sylfaen"/>
        </w:rPr>
        <w:t xml:space="preserve"> </w:t>
      </w:r>
      <w:r w:rsidRPr="004F4F3E">
        <w:rPr>
          <w:rFonts w:ascii="Sylfaen" w:hAnsi="Sylfaen"/>
          <w:lang w:val="ka-GE"/>
        </w:rPr>
        <w:t>შესახებ“</w:t>
      </w:r>
    </w:p>
    <w:p w14:paraId="7FA2C32A" w14:textId="77777777" w:rsidR="004F4F3E" w:rsidRPr="004F4F3E" w:rsidRDefault="004F4F3E" w:rsidP="004F4F3E">
      <w:pPr>
        <w:jc w:val="center"/>
        <w:rPr>
          <w:rFonts w:ascii="Sylfaen" w:hAnsi="Sylfaen"/>
          <w:b/>
          <w:lang w:val="ka-GE" w:eastAsia="en-US"/>
        </w:rPr>
      </w:pPr>
      <w:proofErr w:type="spellStart"/>
      <w:r w:rsidRPr="004F4F3E">
        <w:rPr>
          <w:rFonts w:ascii="Sylfaen" w:hAnsi="Sylfaen"/>
          <w:b/>
          <w:lang w:val="ka-GE" w:eastAsia="en-US"/>
        </w:rPr>
        <w:t>ბსუ</w:t>
      </w:r>
      <w:proofErr w:type="spellEnd"/>
      <w:r w:rsidRPr="004F4F3E">
        <w:rPr>
          <w:rFonts w:ascii="Sylfaen" w:hAnsi="Sylfaen"/>
          <w:b/>
          <w:lang w:val="ka-GE" w:eastAsia="en-US"/>
        </w:rPr>
        <w:t>-ს რექტორის 2024 წლის __ სექტემბრის</w:t>
      </w:r>
      <w:r w:rsidRPr="004F4F3E">
        <w:rPr>
          <w:rFonts w:ascii="Sylfaen" w:hAnsi="Sylfaen"/>
          <w:b/>
          <w:color w:val="7030A0"/>
          <w:lang w:val="ka-GE" w:eastAsia="en-US"/>
        </w:rPr>
        <w:t xml:space="preserve"> </w:t>
      </w:r>
      <w:r w:rsidRPr="004F4F3E">
        <w:rPr>
          <w:rFonts w:ascii="Sylfaen" w:hAnsi="Sylfaen"/>
          <w:b/>
          <w:lang w:val="ka-GE" w:eastAsia="en-US"/>
        </w:rPr>
        <w:t>N 01-02/         ბრძანების</w:t>
      </w:r>
    </w:p>
    <w:p w14:paraId="222610B4" w14:textId="77777777" w:rsidR="004F4F3E" w:rsidRPr="004F4F3E" w:rsidRDefault="004F4F3E" w:rsidP="004F4F3E">
      <w:pPr>
        <w:jc w:val="right"/>
        <w:rPr>
          <w:rFonts w:ascii="Sylfaen" w:hAnsi="Sylfaen"/>
          <w:b/>
          <w:lang w:val="ka-GE" w:eastAsia="en-US"/>
        </w:rPr>
      </w:pPr>
      <w:r w:rsidRPr="004F4F3E">
        <w:rPr>
          <w:rFonts w:ascii="Sylfaen" w:hAnsi="Sylfaen" w:cs="Sylfaen"/>
          <w:b/>
          <w:lang w:val="ka-GE" w:eastAsia="en-US"/>
        </w:rPr>
        <w:t xml:space="preserve">№1 </w:t>
      </w:r>
      <w:r w:rsidRPr="004F4F3E">
        <w:rPr>
          <w:rFonts w:ascii="Sylfaen" w:hAnsi="Sylfaen"/>
          <w:b/>
          <w:lang w:val="ka-GE" w:eastAsia="en-US"/>
        </w:rPr>
        <w:t>დანართი</w:t>
      </w:r>
    </w:p>
    <w:p w14:paraId="295B9957" w14:textId="77777777" w:rsidR="004F4F3E" w:rsidRPr="004F4F3E" w:rsidRDefault="004F4F3E" w:rsidP="004F4F3E">
      <w:pPr>
        <w:jc w:val="right"/>
        <w:rPr>
          <w:rFonts w:ascii="Sylfaen" w:hAnsi="Sylfaen" w:cs="Calibri"/>
          <w:b/>
          <w:lang w:val="ka-GE" w:eastAsia="en-US"/>
        </w:rPr>
      </w:pPr>
    </w:p>
    <w:tbl>
      <w:tblPr>
        <w:tblStyle w:val="a3"/>
        <w:tblW w:w="10735" w:type="dxa"/>
        <w:tblInd w:w="-534" w:type="dxa"/>
        <w:tblLook w:val="04A0" w:firstRow="1" w:lastRow="0" w:firstColumn="1" w:lastColumn="0" w:noHBand="0" w:noVBand="1"/>
      </w:tblPr>
      <w:tblGrid>
        <w:gridCol w:w="436"/>
        <w:gridCol w:w="2466"/>
        <w:gridCol w:w="3161"/>
        <w:gridCol w:w="1492"/>
        <w:gridCol w:w="1718"/>
        <w:gridCol w:w="1462"/>
      </w:tblGrid>
      <w:tr w:rsidR="004F4F3E" w:rsidRPr="004F4F3E" w14:paraId="1702B738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12D" w14:textId="77777777" w:rsidR="004F4F3E" w:rsidRPr="004F4F3E" w:rsidRDefault="004F4F3E" w:rsidP="004F4F3E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22"/>
                <w:szCs w:val="22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val="ru-RU" w:eastAsia="ka-GE"/>
              </w:rPr>
              <w:t>№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ABA2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2"/>
                <w:szCs w:val="22"/>
                <w:lang w:eastAsia="ka-GE"/>
              </w:rPr>
            </w:pPr>
            <w:proofErr w:type="spellStart"/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ბსუ</w:t>
            </w:r>
            <w:proofErr w:type="spellEnd"/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-ს სამაგისტრო საგანმანათლებლო პროგრამა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28FC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</w:pPr>
            <w:proofErr w:type="spellStart"/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ბსუ</w:t>
            </w:r>
            <w:proofErr w:type="spellEnd"/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-ს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4228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სტუდენტთა მისაღები</w:t>
            </w:r>
          </w:p>
          <w:p w14:paraId="0B70E6FB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2"/>
                <w:szCs w:val="22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რაოდენობა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49F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2"/>
                <w:szCs w:val="22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პროგრამების აკრედიტაციის ვადის გასვლის თარიღი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C65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2"/>
                <w:szCs w:val="22"/>
                <w:lang w:eastAsia="ka-GE"/>
              </w:rPr>
              <w:t>პროგრამაზე სწავლის წლიური საფასური</w:t>
            </w:r>
          </w:p>
        </w:tc>
      </w:tr>
      <w:tr w:rsidR="004F4F3E" w:rsidRPr="004F4F3E" w14:paraId="132A5D7E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1BB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5A3A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shd w:val="clear" w:color="auto" w:fill="FFFFFF"/>
                <w:lang w:eastAsia="ka-GE"/>
              </w:rPr>
              <w:t>ეკონომიკა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2E00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ეკონომიკისა და ბიზნესის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820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493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31.12.2028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1BCD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045265E5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7254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C43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shd w:val="clear" w:color="auto" w:fill="FFFFFF"/>
                <w:lang w:eastAsia="ka-GE"/>
              </w:rPr>
              <w:t>ფინანსები და საბანკო საქმე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7D3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ეკონომიკისა და ბიზნესის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931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7D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31.12.2024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12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70E56A5C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B00C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C7F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განათლების ადმინისტრირება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695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E0BB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53A0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31.12.2024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1E54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7316F1AD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034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FA36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კომპიუტერული მეცნიერება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964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56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A7A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31.12.2032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200A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0003AB09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614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D66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მათემატიკა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D9D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FEE4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83C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01.07.2027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39C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51A934E7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710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C88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პროფესიული და უწყვეტი განათლება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6C28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F521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81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01.07.2025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320F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7BDA970E" w14:textId="77777777" w:rsidTr="00E37486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862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8F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სამოქალაქო და სამრეწველო მშენებლობა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51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ტექნოლოგიური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D43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79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31.12.2026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CF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7CBC40C2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070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EF9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ტურიზმის მენეჯმენტი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FB2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ტურიზმის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F3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47B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01.07.2030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B5D4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51758F30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3BE6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645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ციფრული მედია და ინოვაციები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0E99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53F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60C9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eastAsia="Calibri" w:hAnsi="Sylfaen" w:cs="Sylfaen"/>
                <w:sz w:val="21"/>
                <w:szCs w:val="21"/>
                <w:lang w:eastAsia="ka-GE"/>
              </w:rPr>
              <w:t>11.05.2026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ABE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  <w:tr w:rsidR="004F4F3E" w:rsidRPr="004F4F3E" w14:paraId="2AFD9ADA" w14:textId="77777777" w:rsidTr="00E37486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F36" w14:textId="77777777" w:rsidR="004F4F3E" w:rsidRPr="004F4F3E" w:rsidRDefault="004F4F3E" w:rsidP="004F4F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5E3C" w14:textId="77777777" w:rsidR="004F4F3E" w:rsidRPr="004F4F3E" w:rsidRDefault="004F4F3E" w:rsidP="004F4F3E">
            <w:pPr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ქართული ლიტერატურა და ლიტერატურის შედარებითი კვლევები</w:t>
            </w:r>
          </w:p>
          <w:p w14:paraId="580B18E9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78D0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90E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198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sz w:val="21"/>
                <w:szCs w:val="21"/>
                <w:lang w:eastAsia="ka-GE"/>
              </w:rPr>
              <w:t>31.03.2030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017" w14:textId="77777777" w:rsidR="004F4F3E" w:rsidRPr="004F4F3E" w:rsidRDefault="004F4F3E" w:rsidP="004F4F3E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</w:pPr>
            <w:r w:rsidRPr="004F4F3E">
              <w:rPr>
                <w:rFonts w:ascii="Sylfaen" w:hAnsi="Sylfaen" w:cs="Calibri"/>
                <w:b/>
                <w:bCs/>
                <w:sz w:val="21"/>
                <w:szCs w:val="21"/>
                <w:lang w:eastAsia="ka-GE"/>
              </w:rPr>
              <w:t>2250 ₾</w:t>
            </w:r>
          </w:p>
        </w:tc>
      </w:tr>
    </w:tbl>
    <w:p w14:paraId="5E2A7562" w14:textId="77777777" w:rsidR="004F4F3E" w:rsidRPr="004F4F3E" w:rsidRDefault="004F4F3E" w:rsidP="004F4F3E">
      <w:pPr>
        <w:spacing w:after="160" w:line="259" w:lineRule="auto"/>
        <w:rPr>
          <w:rFonts w:ascii="Sylfaen" w:hAnsi="Sylfaen"/>
          <w:iCs/>
          <w:lang w:val="ka-GE"/>
        </w:rPr>
      </w:pPr>
    </w:p>
    <w:p w14:paraId="1DE628CA" w14:textId="77777777" w:rsidR="004F4F3E" w:rsidRPr="004F4F3E" w:rsidRDefault="004F4F3E" w:rsidP="004F4F3E">
      <w:pPr>
        <w:spacing w:after="160" w:line="259" w:lineRule="auto"/>
        <w:rPr>
          <w:rFonts w:ascii="Sylfaen" w:hAnsi="Sylfaen"/>
          <w:iCs/>
          <w:lang w:val="ka-GE"/>
        </w:rPr>
      </w:pPr>
      <w:r w:rsidRPr="004F4F3E">
        <w:rPr>
          <w:rFonts w:ascii="Sylfaen" w:hAnsi="Sylfaen"/>
          <w:iCs/>
          <w:sz w:val="22"/>
          <w:szCs w:val="22"/>
          <w:lang w:val="ka-GE" w:eastAsia="en-US"/>
        </w:rPr>
        <w:br w:type="page"/>
      </w:r>
    </w:p>
    <w:p w14:paraId="4A1AE398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5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D3"/>
    <w:rsid w:val="001328E3"/>
    <w:rsid w:val="001B1866"/>
    <w:rsid w:val="004F4F3E"/>
    <w:rsid w:val="006E6B2A"/>
    <w:rsid w:val="008802BE"/>
    <w:rsid w:val="0098375E"/>
    <w:rsid w:val="009A24D3"/>
    <w:rsid w:val="00A83AD7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3711-750F-4C5D-90A9-2D792FC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3E"/>
    <w:rPr>
      <w:kern w:val="0"/>
      <w:lang w:val="ka-GE" w:eastAsia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2024-09-19T13:41:00Z</dcterms:created>
  <dcterms:modified xsi:type="dcterms:W3CDTF">2024-09-19T13:41:00Z</dcterms:modified>
</cp:coreProperties>
</file>