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A4C9" w14:textId="1FAE9447" w:rsidR="005B392B" w:rsidRDefault="005B392B" w:rsidP="005B392B">
      <w:pPr>
        <w:pStyle w:val="a3"/>
        <w:shd w:val="clear" w:color="auto" w:fill="FFFFFF"/>
        <w:spacing w:before="0" w:beforeAutospacing="0"/>
        <w:jc w:val="center"/>
        <w:rPr>
          <w:rStyle w:val="a4"/>
          <w:rFonts w:ascii="Sylfaen" w:hAnsi="Sylfaen" w:cs="Sylfaen"/>
          <w:color w:val="686868"/>
          <w:sz w:val="21"/>
          <w:szCs w:val="21"/>
        </w:rPr>
      </w:pPr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ბსუ-ს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პროგრამა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: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სტუდენტთა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შეღავათები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სწავლის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საფასურში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- 2022-2023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წელი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(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შემოდგომის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 xml:space="preserve"> </w:t>
      </w:r>
      <w:proofErr w:type="spellStart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სემესტრი</w:t>
      </w:r>
      <w:proofErr w:type="spellEnd"/>
      <w:r w:rsidRPr="005B392B">
        <w:rPr>
          <w:rStyle w:val="a4"/>
          <w:rFonts w:ascii="Sylfaen" w:hAnsi="Sylfaen" w:cs="Sylfaen"/>
          <w:color w:val="686868"/>
          <w:sz w:val="21"/>
          <w:szCs w:val="21"/>
        </w:rPr>
        <w:t>)</w:t>
      </w:r>
    </w:p>
    <w:p w14:paraId="3A53A2C1" w14:textId="58D13D4D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კონკურსის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ჩატარების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ვადები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განისაზღვრა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შემდეგნაირად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14:paraId="3597867A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განცხადებებისა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დოკუმენტაციის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წარმოდგენა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- 2022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21 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ოქტომბრიდან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 31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ოქტომბრის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ჩათვლით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110ED149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წარმოდგენილი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განცხადებებისა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დოკუმენტაციის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საკონკურსო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კომისიის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განხილვა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- </w:t>
      </w:r>
      <w:proofErr w:type="gramStart"/>
      <w:r>
        <w:rPr>
          <w:rFonts w:ascii="Arial" w:hAnsi="Arial" w:cs="Arial"/>
          <w:color w:val="686868"/>
          <w:sz w:val="21"/>
          <w:szCs w:val="21"/>
        </w:rPr>
        <w:t xml:space="preserve">2022 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> 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01-07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ნოემბერი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007FA4A1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კონკურსის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შედეგები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გამოქვეყნდება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კომისიის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სამუშაო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ადგილზე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(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II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კორპუსში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ბათუმი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რუსთაველის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ქ</w:t>
      </w:r>
      <w:r>
        <w:rPr>
          <w:rFonts w:ascii="Arial" w:hAnsi="Arial" w:cs="Arial"/>
          <w:color w:val="686868"/>
          <w:sz w:val="21"/>
          <w:szCs w:val="21"/>
        </w:rPr>
        <w:t xml:space="preserve">. N32)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კარიერული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განვითარების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კულტურისა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სპორტის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დეპარტამენტის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სამუშაო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ოთახთან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ბსუ</w:t>
      </w:r>
      <w:r>
        <w:rPr>
          <w:rStyle w:val="a4"/>
          <w:rFonts w:ascii="Arial" w:hAnsi="Arial" w:cs="Arial"/>
          <w:color w:val="686868"/>
          <w:sz w:val="21"/>
          <w:szCs w:val="21"/>
        </w:rPr>
        <w:t>-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ვებგვერდზე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არაუგვიანეს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2022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09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ნოემბერი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3BDB766D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>)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მინიჭების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ადმინისტრაციის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ხელმძღვანელის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ბრძანება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გამოიცემა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-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არაუგვიანეს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2022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15 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ნოემბერი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6D5B0771" w14:textId="448FBC01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b/>
          <w:bCs/>
          <w:color w:val="686868"/>
          <w:sz w:val="21"/>
          <w:szCs w:val="21"/>
        </w:rPr>
        <w:br/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პროგრამაში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მონაწილეობის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მისაღებად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სტუდენტებმა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დადგენილ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ვადებში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ელექტრონულად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,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ბსუ</w:t>
      </w:r>
      <w:r>
        <w:rPr>
          <w:rStyle w:val="a4"/>
          <w:rFonts w:ascii="Arial" w:hAnsi="Arial" w:cs="Arial"/>
          <w:color w:val="686868"/>
          <w:sz w:val="21"/>
          <w:szCs w:val="21"/>
        </w:rPr>
        <w:t>-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ს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პორტალზე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 </w:t>
      </w:r>
      <w:r>
        <w:rPr>
          <w:rStyle w:val="a4"/>
          <w:rFonts w:ascii="Sylfaen" w:hAnsi="Sylfaen" w:cs="Arial"/>
          <w:color w:val="686868"/>
          <w:sz w:val="21"/>
          <w:szCs w:val="21"/>
        </w:rPr>
        <w:t>portal.</w:t>
      </w:r>
      <w:r>
        <w:rPr>
          <w:rStyle w:val="a4"/>
          <w:rFonts w:ascii="Arial" w:hAnsi="Arial" w:cs="Arial"/>
          <w:color w:val="686868"/>
          <w:sz w:val="21"/>
          <w:szCs w:val="21"/>
        </w:rPr>
        <w:t>bsu.edu.ge-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ველის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gramStart"/>
      <w:r>
        <w:rPr>
          <w:rStyle w:val="a4"/>
          <w:rFonts w:ascii="Arial" w:hAnsi="Arial" w:cs="Arial"/>
          <w:color w:val="686868"/>
          <w:sz w:val="21"/>
          <w:szCs w:val="21"/>
        </w:rPr>
        <w:t>-,,</w:t>
      </w:r>
      <w:proofErr w:type="spellStart"/>
      <w:proofErr w:type="gramEnd"/>
      <w:r>
        <w:rPr>
          <w:rStyle w:val="a4"/>
          <w:rFonts w:ascii="Sylfaen" w:hAnsi="Sylfaen" w:cs="Sylfaen"/>
          <w:color w:val="686868"/>
          <w:sz w:val="21"/>
          <w:szCs w:val="21"/>
        </w:rPr>
        <w:t>წერილი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კანცელარიას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“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მეშვეობით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უნდა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წარადგინონ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14:paraId="5839692B" w14:textId="77777777" w:rsidR="008E5511" w:rsidRDefault="008E5511" w:rsidP="008E5511">
      <w:pPr>
        <w:pStyle w:val="a3"/>
        <w:shd w:val="clear" w:color="auto" w:fill="FFFFFF"/>
        <w:spacing w:before="0" w:beforeAutospacing="0"/>
        <w:rPr>
          <w:rFonts w:ascii="Arial" w:hAnsi="Arial" w:cs="Arial"/>
          <w:color w:val="686868"/>
          <w:sz w:val="21"/>
          <w:szCs w:val="21"/>
        </w:rPr>
      </w:pPr>
      <w:proofErr w:type="gramStart"/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განცხადება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შევსებული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წინამდებარე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ბრძანებაზე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თანდართული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ფორმით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დანართი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1);</w:t>
      </w:r>
    </w:p>
    <w:p w14:paraId="2D847ED9" w14:textId="77777777" w:rsidR="008E5511" w:rsidRDefault="008E5511" w:rsidP="008E5511">
      <w:pPr>
        <w:pStyle w:val="a3"/>
        <w:shd w:val="clear" w:color="auto" w:fill="FFFFFF"/>
        <w:spacing w:before="0" w:beforeAutospacing="0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მოქალაქის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პირადობის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პასპორტის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დაბადების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დედანი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წარედგინება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საკონკურსო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კომისიის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მოთხოვნის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შემთხვევაში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);</w:t>
      </w:r>
    </w:p>
    <w:p w14:paraId="4F0317B5" w14:textId="4856A8C2" w:rsidR="008E5511" w:rsidRDefault="008E5511" w:rsidP="008E5511">
      <w:pPr>
        <w:pStyle w:val="a3"/>
        <w:shd w:val="clear" w:color="auto" w:fill="FFFFFF"/>
        <w:spacing w:before="0" w:beforeAutospacing="0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ფაკულტეტის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ცნობა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მოსწრების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ბარათი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ცნობა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გაიცემა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მხოლოდ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აქტიურ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მყოფ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პირებზე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);</w:t>
      </w:r>
    </w:p>
    <w:p w14:paraId="44B16288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დამადასტურებელი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დოკუმენტაცია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გათვალისწინებულია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,,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სწავლის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საფასურში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განხორციელების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წესის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დამტკიცების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თაობაზე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“</w:t>
      </w:r>
      <w:r>
        <w:rPr>
          <w:rStyle w:val="a4"/>
          <w:rFonts w:ascii="Arial" w:hAnsi="Arial" w:cs="Arial"/>
          <w:color w:val="686868"/>
          <w:sz w:val="21"/>
          <w:szCs w:val="21"/>
        </w:rPr>
        <w:t>  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–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წარმომადგენლობითი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საბჭოს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2022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20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აპრილის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№07-01/23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გადაწყვეტილებით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დამტკიცებული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წესის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</w:t>
      </w:r>
      <w:r>
        <w:rPr>
          <w:rFonts w:ascii="Arial" w:hAnsi="Arial" w:cs="Arial"/>
          <w:color w:val="686868"/>
          <w:sz w:val="21"/>
          <w:szCs w:val="21"/>
        </w:rPr>
        <w:t xml:space="preserve">-3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მუხლით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);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კონკურსში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მონაწილეობა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შეუძლია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ერთიანი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ეროვნული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გამოცდების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საფუძველზე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ჩარიცხულ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მოქალაქეობის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საბაკალავრო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მედიცინის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მიმართულებით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ერთსაფეხურიანი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დაწყებითი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განათლების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მასწავლებლის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მომზადების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ინტეგრირებულ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საბაკალავრო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სამაგისტრო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საგანმანათლებლო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აქტიური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სტუდენტებს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,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სწავლების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მე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-2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სემესტრიდან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.</w:t>
      </w:r>
    </w:p>
    <w:p w14:paraId="641DC4D6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</w:p>
    <w:p w14:paraId="65151FE1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2.</w:t>
      </w:r>
      <w:r>
        <w:rPr>
          <w:rStyle w:val="a4"/>
          <w:rFonts w:ascii="Sylfaen" w:hAnsi="Sylfaen" w:cs="Sylfaen"/>
          <w:color w:val="686868"/>
          <w:sz w:val="21"/>
          <w:szCs w:val="21"/>
        </w:rPr>
        <w:t>კონკურსში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მონაწილეობის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მიღება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არ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შეუძლია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14:paraId="7674E848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gramStart"/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დამატებითი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ვადაგაგრძელებულ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სტუდენტებს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 </w:t>
      </w:r>
    </w:p>
    <w:p w14:paraId="7E00016C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მონაცემებით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ათვისებული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სულ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მცირე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25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კრედიტი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61438265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რომელმაც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მონაცემებით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შეასრულა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საგანმანთლებლო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მოთხოვნები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მიენიჭა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უნდა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მიენიჭოს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ხარისხი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75EE47C3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lastRenderedPageBreak/>
        <w:t> </w:t>
      </w:r>
    </w:p>
    <w:p w14:paraId="5143F355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ფარგლებში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შეიძლება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მოიპოვოს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Style w:val="a4"/>
          <w:rFonts w:ascii="Arial" w:hAnsi="Arial" w:cs="Arial"/>
          <w:color w:val="686868"/>
          <w:sz w:val="21"/>
          <w:szCs w:val="21"/>
        </w:rPr>
        <w:t>(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პირები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):</w:t>
      </w:r>
    </w:p>
    <w:p w14:paraId="36DAE882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მთლიანობის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თავისუფლებისა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დამოუკიდებლობისათვის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საბრძოლო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მოქმედების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სხვა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სახელმწიფოთა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ტერიტორიაზე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საბრძოლო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მოქმედების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ვეტერანი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მათი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მთლიანობისათვის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თავისუფლებისა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დამოუკიდებლობისათვის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დაღუპულთა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უგზო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უკვლოდ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დაკარგულთა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ჭრილობების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შედეგად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გარდაცვლილის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07169AE5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მარტოხელა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მშობელი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იყო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მარტოხელა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მშობლის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09410A9A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რეგისტრირებულია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სოციალურად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დაუცველი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ოჯახების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მონაცემთა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ერთიან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ბაზაში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ოჯახის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სარეიტინგო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ნაკლებია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100 000-</w:t>
      </w:r>
      <w:r>
        <w:rPr>
          <w:rFonts w:ascii="Sylfaen" w:hAnsi="Sylfaen" w:cs="Sylfaen"/>
          <w:color w:val="686868"/>
          <w:sz w:val="21"/>
          <w:szCs w:val="21"/>
        </w:rPr>
        <w:t>ზე</w:t>
      </w:r>
      <w:r>
        <w:rPr>
          <w:rFonts w:ascii="Arial" w:hAnsi="Arial" w:cs="Arial"/>
          <w:color w:val="686868"/>
          <w:sz w:val="21"/>
          <w:szCs w:val="21"/>
        </w:rPr>
        <w:t>;</w:t>
      </w:r>
    </w:p>
    <w:p w14:paraId="1F406D65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იმყოფება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ბოლო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3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წლის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განმავლობაში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იმყოფებოდა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სახელმწიფო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ზრუნვის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ქვეშ</w:t>
      </w:r>
      <w:proofErr w:type="spellEnd"/>
      <w:r>
        <w:rPr>
          <w:rFonts w:ascii="Arial" w:hAnsi="Arial" w:cs="Arial"/>
          <w:color w:val="686868"/>
          <w:sz w:val="21"/>
          <w:szCs w:val="21"/>
        </w:rPr>
        <w:t> 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სააღმზრდელო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საქმიანობის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განმახორციელებელთან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მიუხედავად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ორგანიზაციულ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სამართლებრივი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ფორმისა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დაფინანსების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წყაროსი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)/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მინდობით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აღზრდაში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.</w:t>
      </w:r>
    </w:p>
    <w:p w14:paraId="05B17F0E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ე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მრავალშვილიანი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ოჯახის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ოთხი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წევრი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0563FAE1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ვ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მინიჭებული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იძულებით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გადაადგილებული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დევნილის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679C4574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ზ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მინიჭებული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ეკომიგრანტის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სტიქიით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დაზარალებული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71216A6C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თ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მეუღლე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ასევე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 </w:t>
      </w:r>
    </w:p>
    <w:p w14:paraId="29FCB808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დამადასტურებელი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მინიჭებისათვის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საჭირო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დოკუმენტაცია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შეიძლება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იყოს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14:paraId="5F2CDC0D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  <w:r>
        <w:rPr>
          <w:rFonts w:ascii="Sylfaen" w:hAnsi="Sylfaen" w:cs="Sylfaen"/>
          <w:color w:val="686868"/>
          <w:sz w:val="21"/>
          <w:szCs w:val="21"/>
        </w:rPr>
        <w:t>ა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უფლებამოსილი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უწყების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წინამდებარე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წესის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დამტკიცების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დროისათვის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სსიპ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ვეტერანების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საქმეთა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სამსახურის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რითაც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მთლიანობისთვის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ბრძოლაში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დაღუპულის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ცნობა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ოკუპირებული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ტერიტორიებიდან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დევნილთა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შრომის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ჯანმრთელობისა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სოციალური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დაცვის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სამინისტროდან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მშობლის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მთლიანობისათვის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ბრძოლაში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უგზოუკვლოდ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დაკარგულად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აღიარების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ასეთის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არსებობის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შემთხვევაში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სსიპ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ვეტერანების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საქმეთა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სამსახურის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რითაც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საქართველოს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მთლიანობის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თავისუფლებისა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დამოუკიდებლობისათვის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საბრძოლო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მოქმედების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სხვა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სახელმწიფოთა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ტერიტორიაზე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საბრძოლო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მოქმედების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ვეტერანი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5702D40F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gramStart"/>
      <w:r>
        <w:rPr>
          <w:rFonts w:ascii="Sylfaen" w:hAnsi="Sylfaen" w:cs="Sylfaen"/>
          <w:color w:val="686868"/>
          <w:sz w:val="21"/>
          <w:szCs w:val="21"/>
        </w:rPr>
        <w:t>ბ</w:t>
      </w:r>
      <w:r>
        <w:rPr>
          <w:rFonts w:ascii="Arial" w:hAnsi="Arial" w:cs="Arial"/>
          <w:color w:val="686868"/>
          <w:sz w:val="21"/>
          <w:szCs w:val="21"/>
        </w:rPr>
        <w:t xml:space="preserve">)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ადმინისტრაციული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ორგანოს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რომლითაც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მარტოხელა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მშობლის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228E2E86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გ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სოციალურად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დაუცველი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ოჯახების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მონაცემთა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ერთიან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ბაზაში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რეგისტრაციის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სარეიტინგო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ნაკლებია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100 000 –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);</w:t>
      </w:r>
    </w:p>
    <w:p w14:paraId="439B93CF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lastRenderedPageBreak/>
        <w:t>დ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ადმინისტრაციული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ორგანოს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რომლითაც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დასტურდება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სახელმწიფო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ზრუნვის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ქვეშ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ყოფნის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ფაქტი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პერიოდი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428250D4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ე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მრავალშვილიანი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ოთხი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შვილით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ოჯახის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წევრი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ძმების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პირადობისა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დაბადების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ასლები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1C63ACAF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gramStart"/>
      <w:r>
        <w:rPr>
          <w:rFonts w:ascii="Sylfaen" w:hAnsi="Sylfaen" w:cs="Sylfaen"/>
          <w:color w:val="686868"/>
          <w:sz w:val="21"/>
          <w:szCs w:val="21"/>
        </w:rPr>
        <w:t>ვ</w:t>
      </w:r>
      <w:r>
        <w:rPr>
          <w:rFonts w:ascii="Arial" w:hAnsi="Arial" w:cs="Arial"/>
          <w:color w:val="686868"/>
          <w:sz w:val="21"/>
          <w:szCs w:val="21"/>
        </w:rPr>
        <w:t xml:space="preserve">)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ადმინისტრაციული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ორგანოს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ცნობა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იძულებით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გადაადგილებული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დევნილის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მინიჭების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36E47CFB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ზ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კომპეტენციის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მქონე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ადმინისტრაციული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ორგანოს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მიერ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გაცემული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ცნობა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ეკომიგრანტის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სტიქიით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დაზარალებული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სტატუსის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მინიჭების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შესახებ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769B86FE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Sylfaen" w:hAnsi="Sylfaen" w:cs="Sylfaen"/>
          <w:color w:val="686868"/>
          <w:sz w:val="21"/>
          <w:szCs w:val="21"/>
        </w:rPr>
        <w:t>თ</w:t>
      </w:r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მეუღლე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ძმა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ასევე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ბსუ</w:t>
      </w:r>
      <w:r>
        <w:rPr>
          <w:rFonts w:ascii="Arial" w:hAnsi="Arial" w:cs="Arial"/>
          <w:color w:val="686868"/>
          <w:sz w:val="21"/>
          <w:szCs w:val="21"/>
        </w:rPr>
        <w:t>-</w:t>
      </w:r>
      <w:r>
        <w:rPr>
          <w:rFonts w:ascii="Sylfaen" w:hAnsi="Sylfaen" w:cs="Sylfaen"/>
          <w:color w:val="686868"/>
          <w:sz w:val="21"/>
          <w:szCs w:val="21"/>
        </w:rPr>
        <w:t>ს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დაბადების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ქორწინების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მოწმობის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ასლები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4796A7FF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 </w:t>
      </w:r>
    </w:p>
    <w:p w14:paraId="79B7C6DD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შეფასების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 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კრიტერიუმები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კატეგორიები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>:</w:t>
      </w:r>
    </w:p>
    <w:p w14:paraId="1A54F556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Arial" w:hAnsi="Arial" w:cs="Arial"/>
          <w:color w:val="686868"/>
          <w:sz w:val="21"/>
          <w:szCs w:val="21"/>
        </w:rPr>
        <w:t> </w:t>
      </w:r>
      <w:r>
        <w:rPr>
          <w:rFonts w:ascii="Arial" w:hAnsi="Arial" w:cs="Arial"/>
          <w:color w:val="686868"/>
          <w:sz w:val="21"/>
          <w:szCs w:val="21"/>
        </w:rPr>
        <w:t xml:space="preserve">1.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მინიჭებისათვის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შეფასების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კრიტერიუმია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კონკურსანტის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აკადემიური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მოსწრება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პროცესში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შეფასებები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კერძოდ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როგორც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ძირითადი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დამატებითი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საკუთარი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ინიციატივით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დარეგისტრირებული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თავისუფალი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კომპონენტში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კურსში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საშუალო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შეწონილი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უნდა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იყოს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71 -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4854B132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Fonts w:ascii="Arial" w:hAnsi="Arial" w:cs="Arial"/>
          <w:color w:val="686868"/>
          <w:sz w:val="21"/>
          <w:szCs w:val="21"/>
        </w:rPr>
        <w:t>2.</w:t>
      </w:r>
      <w:r>
        <w:rPr>
          <w:rFonts w:ascii="Sylfaen" w:hAnsi="Sylfaen" w:cs="Sylfaen"/>
          <w:color w:val="686868"/>
          <w:sz w:val="21"/>
          <w:szCs w:val="21"/>
        </w:rPr>
        <w:t>ამ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მუხლის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პირველი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პუნქტით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განსაზღვრული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შეფასების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კრიტერიუმის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საკონკურსო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კომისია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გამოავლენს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კონკურსანტებს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რომლებსაც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შეიძლება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მიენიჭოთ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:</w:t>
      </w:r>
    </w:p>
    <w:p w14:paraId="741E938B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ა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პირველი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სემესტრული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სწავლის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საფასურის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100 % -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ოდენობით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როგორც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ძირითადი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დამატებითი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საკუთარი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ინიციატივით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დარეგისტრირებული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თავისუფალი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კომპონენტში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კურსში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საშუალო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შეწონილი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91 -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;</w:t>
      </w:r>
    </w:p>
    <w:p w14:paraId="540F272B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ბ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მეორე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სემესტრული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სწავლის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საფასურის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70%-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ოდენობით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როგორც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ძირითადი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დამატებითი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საკუთარი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ინიციატივით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დარეგისტრირებული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თავისუფალი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კომპონენტში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კურსში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საშუალო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შეწონილი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81 -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645E7735" w14:textId="77777777" w:rsidR="008E5511" w:rsidRDefault="008E5511" w:rsidP="008E551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686868"/>
          <w:sz w:val="21"/>
          <w:szCs w:val="21"/>
        </w:rPr>
      </w:pPr>
      <w:r>
        <w:rPr>
          <w:rStyle w:val="a4"/>
          <w:rFonts w:ascii="Sylfaen" w:hAnsi="Sylfaen" w:cs="Sylfaen"/>
          <w:color w:val="686868"/>
          <w:sz w:val="21"/>
          <w:szCs w:val="21"/>
        </w:rPr>
        <w:t>გ</w:t>
      </w:r>
      <w:r>
        <w:rPr>
          <w:rStyle w:val="a4"/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მესამე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შეღავათი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სემესტრული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სწავლის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საფასურის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35%-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ის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Style w:val="a4"/>
          <w:rFonts w:ascii="Sylfaen" w:hAnsi="Sylfaen" w:cs="Sylfaen"/>
          <w:color w:val="686868"/>
          <w:sz w:val="21"/>
          <w:szCs w:val="21"/>
        </w:rPr>
        <w:t>ოდენობით</w:t>
      </w:r>
      <w:proofErr w:type="spellEnd"/>
      <w:r>
        <w:rPr>
          <w:rStyle w:val="a4"/>
          <w:rFonts w:ascii="Arial" w:hAnsi="Arial" w:cs="Arial"/>
          <w:color w:val="686868"/>
          <w:sz w:val="21"/>
          <w:szCs w:val="21"/>
        </w:rPr>
        <w:t xml:space="preserve"> - 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რომელსაც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როგორც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ძირითადი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დამატებითი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საკუთარი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ინიციატივით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დარეგისტრირებული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თავისუფალი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კომპონენტში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/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სასწავლო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კურსში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საშუალო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შეწონილი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ტოლი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71 -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17101D40" w14:textId="77777777" w:rsidR="008E5511" w:rsidRDefault="008E5511" w:rsidP="008E5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Fonts w:ascii="Sylfaen" w:hAnsi="Sylfaen" w:cs="Sylfaen"/>
          <w:color w:val="686868"/>
          <w:sz w:val="21"/>
          <w:szCs w:val="21"/>
        </w:rPr>
        <w:t>თუ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შედეგების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მიღებული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აქვს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თანაბარი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686868"/>
          <w:sz w:val="21"/>
          <w:szCs w:val="21"/>
        </w:rPr>
        <w:t>ქულები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 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უპირატესობა</w:t>
      </w:r>
      <w:proofErr w:type="spellEnd"/>
      <w:proofErr w:type="gram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მიენიჭება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წინა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სემესტრების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საშუალო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შეწონილ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ქულას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603ED06D" w14:textId="77777777" w:rsidR="008E5511" w:rsidRDefault="008E5511" w:rsidP="008E5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Fonts w:ascii="Sylfaen" w:hAnsi="Sylfaen" w:cs="Sylfaen"/>
          <w:color w:val="686868"/>
          <w:sz w:val="21"/>
          <w:szCs w:val="21"/>
        </w:rPr>
        <w:t>პროგრამით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გამოყოფილი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ოდენობა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ნაწილდება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კატეგორიების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სტუდენტი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რომელიც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ერთდროულად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აკმაყოფილებს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ამ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მუხლის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მე</w:t>
      </w:r>
      <w:r>
        <w:rPr>
          <w:rFonts w:ascii="Arial" w:hAnsi="Arial" w:cs="Arial"/>
          <w:color w:val="686868"/>
          <w:sz w:val="21"/>
          <w:szCs w:val="21"/>
        </w:rPr>
        <w:t xml:space="preserve">-2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პუნქტით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გათვალისწინებულ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ან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ორზე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მეტ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კატეგორიას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განაცხადის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განხილვა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მოხდება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რიგითობის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მიხედვით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პირველი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მეორე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მესამე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>).</w:t>
      </w:r>
    </w:p>
    <w:p w14:paraId="64CEDDEE" w14:textId="77777777" w:rsidR="008E5511" w:rsidRDefault="008E5511" w:rsidP="008E551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686868"/>
          <w:sz w:val="21"/>
          <w:szCs w:val="21"/>
        </w:rPr>
      </w:pPr>
      <w:proofErr w:type="spellStart"/>
      <w:r>
        <w:rPr>
          <w:rFonts w:ascii="Sylfaen" w:hAnsi="Sylfaen" w:cs="Sylfaen"/>
          <w:color w:val="686868"/>
          <w:sz w:val="21"/>
          <w:szCs w:val="21"/>
        </w:rPr>
        <w:t>იმ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შემთხვევაში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თუკი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შესაბამისი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r>
        <w:rPr>
          <w:rFonts w:ascii="Sylfaen" w:hAnsi="Sylfaen" w:cs="Sylfaen"/>
          <w:color w:val="686868"/>
          <w:sz w:val="21"/>
          <w:szCs w:val="21"/>
        </w:rPr>
        <w:t>თანხა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სრულად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გადანაწილდა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კონკურსანტებზე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არ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იქნა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ათვისებული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),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დარჩენილი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ოდენობა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თანმიმდევრობით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გადანაწილდება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მომდევნო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შეღავათის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კატეგორიაზე</w:t>
      </w:r>
      <w:proofErr w:type="spellEnd"/>
      <w:r>
        <w:rPr>
          <w:rFonts w:ascii="Arial" w:hAnsi="Arial" w:cs="Arial"/>
          <w:color w:val="686868"/>
          <w:sz w:val="21"/>
          <w:szCs w:val="21"/>
        </w:rPr>
        <w:t>.</w:t>
      </w:r>
    </w:p>
    <w:p w14:paraId="4118B54F" w14:textId="23F5FD33" w:rsidR="000C2D69" w:rsidRDefault="000C2D69" w:rsidP="008E5511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color w:val="686868"/>
          <w:sz w:val="21"/>
          <w:szCs w:val="21"/>
          <w:lang w:val="ka-GE"/>
        </w:rPr>
      </w:pPr>
      <w:r>
        <w:rPr>
          <w:rFonts w:ascii="Sylfaen" w:hAnsi="Sylfaen" w:cs="Sylfaen"/>
          <w:color w:val="686868"/>
          <w:sz w:val="21"/>
          <w:szCs w:val="21"/>
          <w:lang w:val="ka-GE"/>
        </w:rPr>
        <w:lastRenderedPageBreak/>
        <w:t xml:space="preserve">დამატებითი კითხვების </w:t>
      </w:r>
      <w:proofErr w:type="spellStart"/>
      <w:r>
        <w:rPr>
          <w:rFonts w:ascii="Sylfaen" w:hAnsi="Sylfaen" w:cs="Sylfaen"/>
          <w:color w:val="686868"/>
          <w:sz w:val="21"/>
          <w:szCs w:val="21"/>
          <w:lang w:val="ka-GE"/>
        </w:rPr>
        <w:t>შემტხვევაში</w:t>
      </w:r>
      <w:proofErr w:type="spellEnd"/>
      <w:r>
        <w:rPr>
          <w:rFonts w:ascii="Sylfaen" w:hAnsi="Sylfaen" w:cs="Sylfaen"/>
          <w:color w:val="686868"/>
          <w:sz w:val="21"/>
          <w:szCs w:val="21"/>
          <w:lang w:val="ka-GE"/>
        </w:rPr>
        <w:t xml:space="preserve"> დაგვიკავშირდით:</w:t>
      </w:r>
    </w:p>
    <w:p w14:paraId="22AB0445" w14:textId="77777777" w:rsidR="000C2D69" w:rsidRDefault="000C2D69" w:rsidP="008E5511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color w:val="686868"/>
          <w:sz w:val="21"/>
          <w:szCs w:val="21"/>
          <w:shd w:val="clear" w:color="auto" w:fill="FFFFFF"/>
          <w:lang w:val="ka-GE"/>
        </w:rPr>
      </w:pP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>579 50 69 69 </w:t>
      </w:r>
      <w:proofErr w:type="spellStart"/>
      <w:r>
        <w:rPr>
          <w:rFonts w:ascii="Sylfaen" w:hAnsi="Sylfaen" w:cs="Sylfaen"/>
          <w:color w:val="686868"/>
          <w:sz w:val="21"/>
          <w:szCs w:val="21"/>
          <w:shd w:val="clear" w:color="auto" w:fill="FFFFFF"/>
        </w:rPr>
        <w:t>ლაშა</w:t>
      </w:r>
      <w:proofErr w:type="spellEnd"/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  <w:shd w:val="clear" w:color="auto" w:fill="FFFFFF"/>
        </w:rPr>
        <w:t>მიქელაძე</w:t>
      </w:r>
      <w:proofErr w:type="spellEnd"/>
      <w:r>
        <w:rPr>
          <w:rFonts w:ascii="Sylfaen" w:hAnsi="Sylfaen" w:cs="Sylfaen"/>
          <w:color w:val="686868"/>
          <w:sz w:val="21"/>
          <w:szCs w:val="21"/>
          <w:shd w:val="clear" w:color="auto" w:fill="FFFFFF"/>
          <w:lang w:val="ka-GE"/>
        </w:rPr>
        <w:t>;</w:t>
      </w:r>
    </w:p>
    <w:p w14:paraId="2EFF4FFD" w14:textId="01A2D86D" w:rsidR="000C2D69" w:rsidRPr="000C2D69" w:rsidRDefault="000C2D69" w:rsidP="008E5511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color w:val="686868"/>
          <w:sz w:val="21"/>
          <w:szCs w:val="21"/>
          <w:lang w:val="ka-GE"/>
        </w:rPr>
      </w:pP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>593409398 </w:t>
      </w:r>
      <w:proofErr w:type="spellStart"/>
      <w:r>
        <w:rPr>
          <w:rFonts w:ascii="Sylfaen" w:hAnsi="Sylfaen" w:cs="Sylfaen"/>
          <w:color w:val="686868"/>
          <w:sz w:val="21"/>
          <w:szCs w:val="21"/>
          <w:shd w:val="clear" w:color="auto" w:fill="FFFFFF"/>
        </w:rPr>
        <w:t>გოჩა</w:t>
      </w:r>
      <w:proofErr w:type="spellEnd"/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  <w:shd w:val="clear" w:color="auto" w:fill="FFFFFF"/>
        </w:rPr>
        <w:t>სურგულაძე</w:t>
      </w:r>
      <w:proofErr w:type="spellEnd"/>
    </w:p>
    <w:p w14:paraId="00C23E02" w14:textId="77777777" w:rsidR="000C2D69" w:rsidRDefault="000C2D69" w:rsidP="008E5511">
      <w:pPr>
        <w:pStyle w:val="a3"/>
        <w:shd w:val="clear" w:color="auto" w:fill="FFFFFF"/>
        <w:spacing w:before="0" w:beforeAutospacing="0"/>
        <w:jc w:val="both"/>
        <w:rPr>
          <w:rFonts w:ascii="Sylfaen" w:hAnsi="Sylfaen" w:cs="Sylfaen"/>
          <w:color w:val="686868"/>
          <w:sz w:val="21"/>
          <w:szCs w:val="21"/>
        </w:rPr>
      </w:pPr>
    </w:p>
    <w:p w14:paraId="369232B9" w14:textId="6BF06792" w:rsidR="006E6B2A" w:rsidRDefault="008E5511" w:rsidP="008E5511">
      <w:pPr>
        <w:pStyle w:val="a3"/>
        <w:shd w:val="clear" w:color="auto" w:fill="FFFFFF"/>
        <w:spacing w:before="0" w:beforeAutospacing="0"/>
        <w:jc w:val="both"/>
      </w:pPr>
      <w:r>
        <w:rPr>
          <w:rFonts w:ascii="Sylfaen" w:hAnsi="Sylfaen" w:cs="Sylfaen"/>
          <w:color w:val="686868"/>
          <w:sz w:val="21"/>
          <w:szCs w:val="21"/>
        </w:rPr>
        <w:t>დეტალური</w:t>
      </w:r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ინფორმაციისთვის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შეგიძლიათ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იხილოთ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თანდართული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686868"/>
          <w:sz w:val="21"/>
          <w:szCs w:val="21"/>
        </w:rPr>
        <w:t>დოკუმენტები</w:t>
      </w:r>
      <w:proofErr w:type="spellEnd"/>
      <w:r>
        <w:rPr>
          <w:rFonts w:ascii="Arial" w:hAnsi="Arial" w:cs="Arial"/>
          <w:color w:val="686868"/>
          <w:sz w:val="21"/>
          <w:szCs w:val="21"/>
        </w:rPr>
        <w:t>:</w:t>
      </w:r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A5A37"/>
    <w:multiLevelType w:val="multilevel"/>
    <w:tmpl w:val="50AEA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65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99"/>
    <w:rsid w:val="000C2D69"/>
    <w:rsid w:val="001328E3"/>
    <w:rsid w:val="001B1866"/>
    <w:rsid w:val="005B392B"/>
    <w:rsid w:val="0069455C"/>
    <w:rsid w:val="006E6B2A"/>
    <w:rsid w:val="008802BE"/>
    <w:rsid w:val="008E5511"/>
    <w:rsid w:val="0098375E"/>
    <w:rsid w:val="00B01199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1E0EC"/>
  <w15:chartTrackingRefBased/>
  <w15:docId w15:val="{BEFA343F-2AF0-415D-8C01-66B6FD9C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511"/>
    <w:pPr>
      <w:spacing w:before="100" w:beforeAutospacing="1" w:after="100" w:afterAutospacing="1"/>
    </w:pPr>
    <w:rPr>
      <w:lang w:eastAsia="en-US"/>
    </w:rPr>
  </w:style>
  <w:style w:type="character" w:styleId="a4">
    <w:name w:val="Strong"/>
    <w:basedOn w:val="a0"/>
    <w:uiPriority w:val="22"/>
    <w:qFormat/>
    <w:rsid w:val="008E5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5</cp:revision>
  <dcterms:created xsi:type="dcterms:W3CDTF">2022-10-24T08:50:00Z</dcterms:created>
  <dcterms:modified xsi:type="dcterms:W3CDTF">2022-10-24T08:59:00Z</dcterms:modified>
</cp:coreProperties>
</file>