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B2" w:rsidRPr="0031217E" w:rsidRDefault="004834B2" w:rsidP="0048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834B2" w:rsidRPr="0031217E" w:rsidRDefault="00810A48" w:rsidP="00823CB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0A4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725748"/>
            <wp:effectExtent l="0" t="0" r="0" b="0"/>
            <wp:docPr id="1" name="Resim 1" descr="C:\Users\ROG-ZEPHYRUS\Documents\MEGA\turkcose22\afis\Web Banner\Banner EN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-ZEPHYRUS\Documents\MEGA\turkcose22\afis\Web Banner\Banner EN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B2" w:rsidRPr="008E0874" w:rsidRDefault="00810A48" w:rsidP="004834B2">
      <w:pPr>
        <w:spacing w:before="100" w:beforeAutospacing="1" w:after="0" w:line="240" w:lineRule="auto"/>
        <w:jc w:val="center"/>
        <w:rPr>
          <w:rFonts w:eastAsia="Times New Roman" w:cstheme="minorHAnsi"/>
          <w:b/>
          <w:color w:val="FF0000"/>
          <w:sz w:val="24"/>
          <w:szCs w:val="24"/>
          <w:u w:val="single"/>
          <w:lang w:eastAsia="tr-TR"/>
        </w:rPr>
      </w:pPr>
      <w:hyperlink r:id="rId6" w:history="1">
        <w:r w:rsidR="004834B2" w:rsidRPr="008E0874">
          <w:rPr>
            <w:rFonts w:eastAsia="Times New Roman" w:cstheme="minorHAnsi"/>
            <w:b/>
            <w:color w:val="FF0000"/>
            <w:sz w:val="24"/>
            <w:szCs w:val="24"/>
            <w:u w:val="single"/>
            <w:lang w:eastAsia="tr-TR"/>
          </w:rPr>
          <w:t>http://www.ohu.edu.tr/turk-cose-tr</w:t>
        </w:r>
      </w:hyperlink>
    </w:p>
    <w:p w:rsidR="004834B2" w:rsidRPr="008E0874" w:rsidRDefault="00810A48" w:rsidP="004834B2">
      <w:pPr>
        <w:spacing w:before="100" w:beforeAutospacing="1" w:after="0" w:line="240" w:lineRule="auto"/>
        <w:jc w:val="center"/>
        <w:rPr>
          <w:rFonts w:eastAsia="Times New Roman" w:cstheme="minorHAnsi"/>
          <w:b/>
          <w:color w:val="FF0000"/>
          <w:sz w:val="24"/>
          <w:szCs w:val="24"/>
          <w:u w:val="single"/>
          <w:lang w:eastAsia="tr-TR"/>
        </w:rPr>
      </w:pPr>
      <w:hyperlink r:id="rId7" w:history="1">
        <w:r w:rsidR="004834B2" w:rsidRPr="008E0874">
          <w:rPr>
            <w:rFonts w:eastAsia="Times New Roman" w:cstheme="minorHAnsi"/>
            <w:b/>
            <w:color w:val="FF0000"/>
            <w:sz w:val="24"/>
            <w:szCs w:val="24"/>
            <w:u w:val="single"/>
            <w:lang w:eastAsia="tr-TR"/>
          </w:rPr>
          <w:t>http://www.ohu.edu.tr/turk-cose-kz</w:t>
        </w:r>
      </w:hyperlink>
    </w:p>
    <w:p w:rsidR="00C75BC5" w:rsidRPr="008E0874" w:rsidRDefault="00810A48" w:rsidP="00C75BC5">
      <w:pPr>
        <w:spacing w:before="100" w:beforeAutospacing="1" w:after="0" w:line="240" w:lineRule="auto"/>
        <w:jc w:val="center"/>
        <w:rPr>
          <w:rFonts w:eastAsia="Times New Roman" w:cstheme="minorHAnsi"/>
          <w:b/>
          <w:color w:val="FF0000"/>
          <w:sz w:val="24"/>
          <w:szCs w:val="24"/>
          <w:u w:val="single"/>
          <w:lang w:eastAsia="tr-TR"/>
        </w:rPr>
      </w:pPr>
      <w:hyperlink r:id="rId8" w:history="1">
        <w:r w:rsidR="008E0874" w:rsidRPr="008E0874">
          <w:rPr>
            <w:rFonts w:cstheme="minorHAnsi"/>
            <w:b/>
            <w:color w:val="FF0000"/>
            <w:sz w:val="24"/>
            <w:szCs w:val="24"/>
            <w:u w:val="single"/>
            <w:lang w:eastAsia="tr-TR"/>
          </w:rPr>
          <w:t>http</w:t>
        </w:r>
        <w:r w:rsidR="00C75BC5" w:rsidRPr="008E0874">
          <w:rPr>
            <w:rFonts w:cstheme="minorHAnsi"/>
            <w:b/>
            <w:color w:val="FF0000"/>
            <w:sz w:val="24"/>
            <w:szCs w:val="24"/>
            <w:u w:val="single"/>
            <w:lang w:eastAsia="tr-TR"/>
          </w:rPr>
          <w:t>://www.ohu.edu.tr/turk-cose-k</w:t>
        </w:r>
        <w:r w:rsidR="005F49BD">
          <w:rPr>
            <w:rFonts w:cstheme="minorHAnsi"/>
            <w:b/>
            <w:color w:val="FF0000"/>
            <w:sz w:val="24"/>
            <w:szCs w:val="24"/>
            <w:u w:val="single"/>
            <w:lang w:eastAsia="tr-TR"/>
          </w:rPr>
          <w:t>g</w:t>
        </w:r>
      </w:hyperlink>
    </w:p>
    <w:p w:rsidR="004834B2" w:rsidRPr="008E0874" w:rsidRDefault="00810A48" w:rsidP="004834B2">
      <w:pPr>
        <w:spacing w:before="100" w:beforeAutospacing="1" w:after="0" w:line="240" w:lineRule="auto"/>
        <w:jc w:val="center"/>
        <w:rPr>
          <w:rFonts w:eastAsia="Times New Roman" w:cstheme="minorHAnsi"/>
          <w:b/>
          <w:color w:val="FF0000"/>
          <w:sz w:val="24"/>
          <w:szCs w:val="24"/>
          <w:u w:val="single"/>
          <w:lang w:eastAsia="tr-TR"/>
        </w:rPr>
      </w:pPr>
      <w:hyperlink r:id="rId9" w:history="1">
        <w:r w:rsidR="004834B2" w:rsidRPr="008E0874">
          <w:rPr>
            <w:rFonts w:eastAsia="Times New Roman" w:cstheme="minorHAnsi"/>
            <w:b/>
            <w:color w:val="FF0000"/>
            <w:sz w:val="24"/>
            <w:szCs w:val="24"/>
            <w:u w:val="single"/>
            <w:lang w:eastAsia="tr-TR"/>
          </w:rPr>
          <w:t>http://www.ohu.edu.tr/turk-cose-en</w:t>
        </w:r>
      </w:hyperlink>
    </w:p>
    <w:p w:rsidR="005A49DA" w:rsidRPr="005A49DA" w:rsidRDefault="005A49DA" w:rsidP="005A49D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49DA" w:rsidRPr="004E7CCD" w:rsidRDefault="005A49DA" w:rsidP="004E7CCD">
      <w:pPr>
        <w:spacing w:after="0" w:line="240" w:lineRule="auto"/>
        <w:jc w:val="both"/>
        <w:rPr>
          <w:rFonts w:cstheme="minorHAnsi"/>
          <w:sz w:val="24"/>
          <w:szCs w:val="24"/>
          <w:lang w:val="en-US" w:bidi="en-US"/>
        </w:rPr>
      </w:pPr>
      <w:r w:rsidRPr="005A49DA">
        <w:rPr>
          <w:rFonts w:cstheme="minorHAnsi"/>
          <w:sz w:val="24"/>
          <w:szCs w:val="24"/>
          <w:lang w:val="en-US" w:bidi="en-US"/>
        </w:rPr>
        <w:t>Dear TURK-COSE Participants,</w:t>
      </w:r>
    </w:p>
    <w:p w:rsidR="005A49DA" w:rsidRPr="005A49DA" w:rsidRDefault="005A49DA" w:rsidP="005A49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6237" w:rsidRPr="00A85915" w:rsidRDefault="00490453" w:rsidP="00426237">
      <w:pPr>
        <w:spacing w:after="0" w:line="240" w:lineRule="auto"/>
        <w:jc w:val="both"/>
        <w:rPr>
          <w:rFonts w:cstheme="minorHAnsi"/>
          <w:sz w:val="24"/>
          <w:szCs w:val="24"/>
          <w:lang w:val="en-US" w:bidi="en-US"/>
        </w:rPr>
      </w:pPr>
      <w:r>
        <w:rPr>
          <w:rFonts w:cstheme="minorHAnsi"/>
          <w:sz w:val="24"/>
          <w:szCs w:val="24"/>
          <w:lang w:val="en-US" w:bidi="en-US"/>
        </w:rPr>
        <w:t xml:space="preserve">The </w:t>
      </w:r>
      <w:r w:rsidR="00111DF0">
        <w:rPr>
          <w:rFonts w:cstheme="minorHAnsi"/>
          <w:sz w:val="24"/>
          <w:szCs w:val="24"/>
          <w:lang w:val="en-US" w:bidi="en-US"/>
        </w:rPr>
        <w:t>4</w:t>
      </w:r>
      <w:r>
        <w:rPr>
          <w:rFonts w:cstheme="minorHAnsi"/>
          <w:sz w:val="24"/>
          <w:szCs w:val="24"/>
          <w:lang w:val="en-US" w:bidi="en-US"/>
        </w:rPr>
        <w:t>rd</w:t>
      </w:r>
      <w:r w:rsidR="00426237" w:rsidRPr="00A85915">
        <w:rPr>
          <w:rFonts w:cstheme="minorHAnsi"/>
          <w:sz w:val="24"/>
          <w:szCs w:val="24"/>
          <w:lang w:val="en-US" w:bidi="en-US"/>
        </w:rPr>
        <w:t xml:space="preserve"> International Turkic World Congress on Science and Engineering, TURK-COSE</w:t>
      </w:r>
      <w:r w:rsidR="00426237">
        <w:rPr>
          <w:rFonts w:cstheme="minorHAnsi"/>
          <w:sz w:val="24"/>
          <w:szCs w:val="24"/>
          <w:lang w:val="en-US" w:bidi="en-US"/>
        </w:rPr>
        <w:t xml:space="preserve">, will be held </w:t>
      </w:r>
      <w:r w:rsidR="00426237" w:rsidRPr="002D29E3">
        <w:rPr>
          <w:rFonts w:cstheme="minorHAnsi"/>
          <w:b/>
          <w:sz w:val="24"/>
          <w:szCs w:val="24"/>
          <w:lang w:val="en-US" w:bidi="en-US"/>
        </w:rPr>
        <w:t>with ONLINE participation</w:t>
      </w:r>
      <w:r w:rsidR="00426237">
        <w:rPr>
          <w:rFonts w:cstheme="minorHAnsi"/>
          <w:sz w:val="24"/>
          <w:szCs w:val="24"/>
          <w:lang w:val="en-US" w:bidi="en-US"/>
        </w:rPr>
        <w:t xml:space="preserve"> </w:t>
      </w:r>
      <w:r w:rsidR="00426237" w:rsidRPr="00A85915">
        <w:rPr>
          <w:rFonts w:cstheme="minorHAnsi"/>
          <w:sz w:val="24"/>
          <w:szCs w:val="24"/>
          <w:lang w:val="en-US" w:bidi="en-US"/>
        </w:rPr>
        <w:t xml:space="preserve">in </w:t>
      </w:r>
      <w:proofErr w:type="spellStart"/>
      <w:r w:rsidR="000C546B">
        <w:rPr>
          <w:rFonts w:cstheme="minorHAnsi"/>
          <w:sz w:val="24"/>
          <w:szCs w:val="24"/>
          <w:lang w:val="en-US" w:bidi="en-US"/>
        </w:rPr>
        <w:t>Nigde</w:t>
      </w:r>
      <w:proofErr w:type="spellEnd"/>
      <w:r w:rsidR="00426237" w:rsidRPr="00A85915">
        <w:rPr>
          <w:rFonts w:cstheme="minorHAnsi"/>
          <w:sz w:val="24"/>
          <w:szCs w:val="24"/>
          <w:lang w:val="en-US" w:bidi="en-US"/>
        </w:rPr>
        <w:t xml:space="preserve">, </w:t>
      </w:r>
      <w:r w:rsidR="000C546B">
        <w:rPr>
          <w:rFonts w:cstheme="minorHAnsi"/>
          <w:sz w:val="24"/>
          <w:szCs w:val="24"/>
          <w:lang w:val="en-US" w:bidi="en-US"/>
        </w:rPr>
        <w:t>Turkey</w:t>
      </w:r>
      <w:r w:rsidR="00426237">
        <w:rPr>
          <w:rFonts w:cstheme="minorHAnsi"/>
          <w:sz w:val="24"/>
          <w:szCs w:val="24"/>
          <w:lang w:val="en-US" w:bidi="en-US"/>
        </w:rPr>
        <w:t xml:space="preserve"> </w:t>
      </w:r>
      <w:r w:rsidR="00426237" w:rsidRPr="00A85915">
        <w:rPr>
          <w:rFonts w:cstheme="minorHAnsi"/>
          <w:sz w:val="24"/>
          <w:szCs w:val="24"/>
          <w:lang w:val="en-US" w:bidi="en-US"/>
        </w:rPr>
        <w:t xml:space="preserve">on </w:t>
      </w:r>
      <w:r w:rsidR="00810A48">
        <w:rPr>
          <w:rFonts w:cstheme="minorHAnsi"/>
          <w:sz w:val="24"/>
          <w:szCs w:val="24"/>
          <w:lang w:val="en-US" w:bidi="en-US"/>
        </w:rPr>
        <w:t>23</w:t>
      </w:r>
      <w:r w:rsidR="00426237" w:rsidRPr="00A85915">
        <w:rPr>
          <w:rFonts w:cstheme="minorHAnsi"/>
          <w:sz w:val="24"/>
          <w:szCs w:val="24"/>
          <w:lang w:val="en-US" w:bidi="en-US"/>
        </w:rPr>
        <w:t>-</w:t>
      </w:r>
      <w:r w:rsidR="00810A48">
        <w:rPr>
          <w:rFonts w:cstheme="minorHAnsi"/>
          <w:sz w:val="24"/>
          <w:szCs w:val="24"/>
          <w:lang w:val="en-US" w:bidi="en-US"/>
        </w:rPr>
        <w:t>24</w:t>
      </w:r>
      <w:bookmarkStart w:id="0" w:name="_GoBack"/>
      <w:bookmarkEnd w:id="0"/>
      <w:r w:rsidR="000C546B">
        <w:rPr>
          <w:rFonts w:cstheme="minorHAnsi"/>
          <w:sz w:val="24"/>
          <w:szCs w:val="24"/>
          <w:lang w:val="en-US" w:bidi="en-US"/>
        </w:rPr>
        <w:t xml:space="preserve"> June </w:t>
      </w:r>
      <w:r w:rsidR="00111DF0">
        <w:rPr>
          <w:rFonts w:cstheme="minorHAnsi"/>
          <w:sz w:val="24"/>
          <w:szCs w:val="24"/>
          <w:lang w:val="en-US" w:bidi="en-US"/>
        </w:rPr>
        <w:t>2022</w:t>
      </w:r>
      <w:r w:rsidR="00426237" w:rsidRPr="00A85915">
        <w:rPr>
          <w:rFonts w:cstheme="minorHAnsi"/>
          <w:sz w:val="24"/>
          <w:szCs w:val="24"/>
          <w:lang w:val="en-US" w:bidi="en-US"/>
        </w:rPr>
        <w:t xml:space="preserve">, </w:t>
      </w:r>
      <w:r w:rsidR="00426237">
        <w:rPr>
          <w:rFonts w:cstheme="minorHAnsi"/>
          <w:sz w:val="24"/>
          <w:szCs w:val="24"/>
          <w:lang w:val="en-US" w:bidi="en-US"/>
        </w:rPr>
        <w:t xml:space="preserve">organized </w:t>
      </w:r>
      <w:r w:rsidR="00426237" w:rsidRPr="00A85915">
        <w:rPr>
          <w:rFonts w:cstheme="minorHAnsi"/>
          <w:sz w:val="24"/>
          <w:szCs w:val="24"/>
          <w:lang w:val="en-US" w:bidi="en-US"/>
        </w:rPr>
        <w:t xml:space="preserve">by L.N. </w:t>
      </w:r>
      <w:proofErr w:type="spellStart"/>
      <w:r w:rsidR="00426237" w:rsidRPr="00A85915">
        <w:rPr>
          <w:rFonts w:cstheme="minorHAnsi"/>
          <w:sz w:val="24"/>
          <w:szCs w:val="24"/>
          <w:lang w:val="en-US" w:bidi="en-US"/>
        </w:rPr>
        <w:t>Gumilyov</w:t>
      </w:r>
      <w:proofErr w:type="spellEnd"/>
      <w:r w:rsidR="00426237" w:rsidRPr="00A85915">
        <w:rPr>
          <w:rFonts w:cstheme="minorHAnsi"/>
          <w:sz w:val="24"/>
          <w:szCs w:val="24"/>
          <w:lang w:val="en-US" w:bidi="en-US"/>
        </w:rPr>
        <w:t xml:space="preserve"> Eurasian National University (ENU)</w:t>
      </w:r>
      <w:r w:rsidR="007C214C">
        <w:rPr>
          <w:rFonts w:cstheme="minorHAnsi"/>
          <w:sz w:val="24"/>
          <w:szCs w:val="24"/>
          <w:lang w:val="en-US" w:bidi="en-US"/>
        </w:rPr>
        <w:t xml:space="preserve">, </w:t>
      </w:r>
      <w:r w:rsidR="007C214C" w:rsidRPr="0055575E">
        <w:rPr>
          <w:rFonts w:cstheme="minorHAnsi"/>
          <w:sz w:val="24"/>
          <w:szCs w:val="24"/>
          <w:lang w:val="en-US" w:bidi="en-US"/>
        </w:rPr>
        <w:t xml:space="preserve">Kyrgyz-Turkish </w:t>
      </w:r>
      <w:proofErr w:type="spellStart"/>
      <w:r w:rsidR="007C214C" w:rsidRPr="0055575E">
        <w:rPr>
          <w:rFonts w:cstheme="minorHAnsi"/>
          <w:sz w:val="24"/>
          <w:szCs w:val="24"/>
          <w:lang w:val="en-US" w:bidi="en-US"/>
        </w:rPr>
        <w:t>Manas</w:t>
      </w:r>
      <w:proofErr w:type="spellEnd"/>
      <w:r w:rsidR="007C214C" w:rsidRPr="0055575E">
        <w:rPr>
          <w:rFonts w:cstheme="minorHAnsi"/>
          <w:sz w:val="24"/>
          <w:szCs w:val="24"/>
          <w:lang w:val="en-US" w:bidi="en-US"/>
        </w:rPr>
        <w:t xml:space="preserve"> University</w:t>
      </w:r>
      <w:r w:rsidR="005F49BD">
        <w:rPr>
          <w:rFonts w:cstheme="minorHAnsi"/>
          <w:sz w:val="24"/>
          <w:szCs w:val="24"/>
          <w:lang w:val="en-US" w:bidi="en-US"/>
        </w:rPr>
        <w:t xml:space="preserve"> (KTMU)</w:t>
      </w:r>
      <w:r w:rsidR="007C214C">
        <w:rPr>
          <w:rFonts w:cstheme="minorHAnsi"/>
          <w:sz w:val="24"/>
          <w:szCs w:val="24"/>
          <w:lang w:val="en-US" w:bidi="en-US"/>
        </w:rPr>
        <w:t>,</w:t>
      </w:r>
      <w:r w:rsidR="00426237" w:rsidRPr="00A85915">
        <w:rPr>
          <w:rFonts w:cstheme="minorHAnsi"/>
          <w:sz w:val="24"/>
          <w:szCs w:val="24"/>
          <w:lang w:val="en-US" w:bidi="en-US"/>
        </w:rPr>
        <w:t xml:space="preserve"> and </w:t>
      </w:r>
      <w:proofErr w:type="spellStart"/>
      <w:r w:rsidR="00426237" w:rsidRPr="00A85915">
        <w:rPr>
          <w:rFonts w:cstheme="minorHAnsi"/>
          <w:sz w:val="24"/>
          <w:szCs w:val="24"/>
          <w:lang w:val="en-US" w:bidi="en-US"/>
        </w:rPr>
        <w:t>Niğde</w:t>
      </w:r>
      <w:proofErr w:type="spellEnd"/>
      <w:r w:rsidR="00426237" w:rsidRPr="00A85915">
        <w:rPr>
          <w:rFonts w:cstheme="minorHAnsi"/>
          <w:sz w:val="24"/>
          <w:szCs w:val="24"/>
          <w:lang w:val="en-US" w:bidi="en-US"/>
        </w:rPr>
        <w:t xml:space="preserve"> </w:t>
      </w:r>
      <w:proofErr w:type="spellStart"/>
      <w:r w:rsidR="00426237" w:rsidRPr="00A85915">
        <w:rPr>
          <w:rFonts w:cstheme="minorHAnsi"/>
          <w:sz w:val="24"/>
          <w:szCs w:val="24"/>
          <w:lang w:val="en-US" w:bidi="en-US"/>
        </w:rPr>
        <w:t>Ömer</w:t>
      </w:r>
      <w:proofErr w:type="spellEnd"/>
      <w:r w:rsidR="00426237" w:rsidRPr="00A85915">
        <w:rPr>
          <w:rFonts w:cstheme="minorHAnsi"/>
          <w:sz w:val="24"/>
          <w:szCs w:val="24"/>
          <w:lang w:val="en-US" w:bidi="en-US"/>
        </w:rPr>
        <w:t xml:space="preserve"> </w:t>
      </w:r>
      <w:proofErr w:type="spellStart"/>
      <w:r w:rsidR="00426237" w:rsidRPr="00A85915">
        <w:rPr>
          <w:rFonts w:cstheme="minorHAnsi"/>
          <w:sz w:val="24"/>
          <w:szCs w:val="24"/>
          <w:lang w:val="en-US" w:bidi="en-US"/>
        </w:rPr>
        <w:t>Halisdemir</w:t>
      </w:r>
      <w:proofErr w:type="spellEnd"/>
      <w:r w:rsidR="00426237" w:rsidRPr="00A85915">
        <w:rPr>
          <w:rFonts w:cstheme="minorHAnsi"/>
          <w:sz w:val="24"/>
          <w:szCs w:val="24"/>
          <w:lang w:val="en-US" w:bidi="en-US"/>
        </w:rPr>
        <w:t xml:space="preserve"> University (NOHU), Turkey. TURK-COSE </w:t>
      </w:r>
      <w:r w:rsidR="00111DF0">
        <w:rPr>
          <w:rFonts w:cstheme="minorHAnsi"/>
          <w:sz w:val="24"/>
          <w:szCs w:val="24"/>
          <w:lang w:val="en-US" w:bidi="en-US"/>
        </w:rPr>
        <w:t>2022</w:t>
      </w:r>
      <w:r w:rsidR="00426237" w:rsidRPr="00A85915">
        <w:rPr>
          <w:rFonts w:cstheme="minorHAnsi"/>
          <w:sz w:val="24"/>
          <w:szCs w:val="24"/>
          <w:lang w:val="en-US" w:bidi="en-US"/>
        </w:rPr>
        <w:t xml:space="preserve"> focuses on Information &amp; Telecommunication Technologies, Natural and Applied Sciences, Physics &amp;Technical </w:t>
      </w:r>
      <w:proofErr w:type="gramStart"/>
      <w:r w:rsidR="00426237" w:rsidRPr="00A85915">
        <w:rPr>
          <w:rFonts w:cstheme="minorHAnsi"/>
          <w:sz w:val="24"/>
          <w:szCs w:val="24"/>
          <w:lang w:val="en-US" w:bidi="en-US"/>
        </w:rPr>
        <w:t>Sciences  Material</w:t>
      </w:r>
      <w:proofErr w:type="gramEnd"/>
      <w:r w:rsidR="00426237" w:rsidRPr="00A85915">
        <w:rPr>
          <w:rFonts w:cstheme="minorHAnsi"/>
          <w:sz w:val="24"/>
          <w:szCs w:val="24"/>
          <w:lang w:val="en-US" w:bidi="en-US"/>
        </w:rPr>
        <w:t xml:space="preserve"> Sciences, Building Technologies &amp; Engineering Agricultural Sciences and topics ranging from Contemporary Sciences, Engineering and Technology to Transportation &amp; Energy. </w:t>
      </w:r>
    </w:p>
    <w:p w:rsidR="00426237" w:rsidRPr="00764375" w:rsidRDefault="00426237" w:rsidP="00426237">
      <w:pPr>
        <w:spacing w:after="0" w:line="240" w:lineRule="auto"/>
        <w:jc w:val="both"/>
        <w:rPr>
          <w:rFonts w:cstheme="minorHAnsi"/>
          <w:sz w:val="24"/>
          <w:szCs w:val="24"/>
          <w:lang w:val="en-US" w:bidi="en-US"/>
        </w:rPr>
      </w:pPr>
    </w:p>
    <w:p w:rsidR="00426237" w:rsidRPr="00A85915" w:rsidRDefault="00426237" w:rsidP="00426237">
      <w:pPr>
        <w:spacing w:after="0" w:line="240" w:lineRule="auto"/>
        <w:jc w:val="both"/>
        <w:rPr>
          <w:rFonts w:cstheme="minorHAnsi"/>
          <w:sz w:val="24"/>
          <w:szCs w:val="24"/>
          <w:lang w:val="en-US" w:bidi="en-US"/>
        </w:rPr>
      </w:pPr>
      <w:r w:rsidRPr="00A85915">
        <w:rPr>
          <w:rFonts w:cstheme="minorHAnsi"/>
          <w:sz w:val="24"/>
          <w:szCs w:val="24"/>
          <w:lang w:val="en-US" w:bidi="en-US"/>
        </w:rPr>
        <w:t xml:space="preserve">We are looking forward to welcoming you TURK-COSE </w:t>
      </w:r>
      <w:r w:rsidR="00111DF0">
        <w:rPr>
          <w:rFonts w:cstheme="minorHAnsi"/>
          <w:sz w:val="24"/>
          <w:szCs w:val="24"/>
          <w:lang w:val="en-US" w:bidi="en-US"/>
        </w:rPr>
        <w:t>2022</w:t>
      </w:r>
      <w:r>
        <w:rPr>
          <w:rFonts w:cstheme="minorHAnsi"/>
          <w:sz w:val="24"/>
          <w:szCs w:val="24"/>
          <w:lang w:val="en-US" w:bidi="en-US"/>
        </w:rPr>
        <w:t xml:space="preserve"> </w:t>
      </w:r>
      <w:r w:rsidRPr="00A85915">
        <w:rPr>
          <w:rFonts w:cstheme="minorHAnsi"/>
          <w:sz w:val="24"/>
          <w:szCs w:val="24"/>
          <w:lang w:val="en-US" w:bidi="en-US"/>
        </w:rPr>
        <w:t xml:space="preserve">for a successful and efficient </w:t>
      </w:r>
      <w:r w:rsidR="00C75BC5">
        <w:rPr>
          <w:rFonts w:cstheme="minorHAnsi"/>
          <w:sz w:val="24"/>
          <w:szCs w:val="24"/>
          <w:lang w:val="en-US" w:bidi="en-US"/>
        </w:rPr>
        <w:t>Congress</w:t>
      </w:r>
      <w:r w:rsidRPr="00A85915">
        <w:rPr>
          <w:rFonts w:cstheme="minorHAnsi"/>
          <w:sz w:val="24"/>
          <w:szCs w:val="24"/>
          <w:lang w:val="en-US" w:bidi="en-US"/>
        </w:rPr>
        <w:t>.</w:t>
      </w:r>
    </w:p>
    <w:p w:rsidR="002D29E3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  <w:r>
        <w:rPr>
          <w:rFonts w:cstheme="minorHAnsi"/>
          <w:sz w:val="24"/>
          <w:szCs w:val="24"/>
          <w:lang w:val="en-US" w:bidi="en-US"/>
        </w:rPr>
        <w:t xml:space="preserve">Best Regards, </w:t>
      </w:r>
    </w:p>
    <w:p w:rsidR="002D29E3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</w:p>
    <w:p w:rsidR="002D29E3" w:rsidRDefault="007C214C" w:rsidP="002D29E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D29E3" w:rsidRPr="0002713B">
        <w:rPr>
          <w:rFonts w:cstheme="minorHAnsi"/>
          <w:sz w:val="24"/>
          <w:szCs w:val="24"/>
        </w:rPr>
        <w:t>rof. Dr. Murat Baru</w:t>
      </w:r>
      <w:r w:rsidR="002D29E3">
        <w:rPr>
          <w:rFonts w:cstheme="minorHAnsi"/>
          <w:sz w:val="24"/>
          <w:szCs w:val="24"/>
        </w:rPr>
        <w:t>t</w:t>
      </w:r>
    </w:p>
    <w:p w:rsidR="002D29E3" w:rsidRPr="0002713B" w:rsidRDefault="002D29E3" w:rsidP="007C214C">
      <w:pPr>
        <w:spacing w:after="0" w:line="240" w:lineRule="auto"/>
        <w:rPr>
          <w:rFonts w:cstheme="minorHAnsi"/>
          <w:sz w:val="24"/>
          <w:szCs w:val="24"/>
        </w:rPr>
      </w:pPr>
      <w:r w:rsidRPr="0002713B">
        <w:rPr>
          <w:rFonts w:cstheme="minorHAnsi"/>
          <w:sz w:val="24"/>
          <w:szCs w:val="24"/>
        </w:rPr>
        <w:t>NOHU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Turkey</w:t>
      </w:r>
      <w:proofErr w:type="spellEnd"/>
    </w:p>
    <w:p w:rsidR="002D29E3" w:rsidRDefault="00D2678D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  <w:r>
        <w:rPr>
          <w:rFonts w:cstheme="minorHAnsi"/>
          <w:sz w:val="24"/>
          <w:szCs w:val="24"/>
          <w:lang w:val="en-US" w:bidi="en-US"/>
        </w:rPr>
        <w:t xml:space="preserve">Acting </w:t>
      </w:r>
      <w:r w:rsidR="002D29E3">
        <w:rPr>
          <w:rFonts w:cstheme="minorHAnsi"/>
          <w:sz w:val="24"/>
          <w:szCs w:val="24"/>
          <w:lang w:val="en-US" w:bidi="en-US"/>
        </w:rPr>
        <w:t>Co-Chair</w:t>
      </w:r>
    </w:p>
    <w:p w:rsidR="002D29E3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</w:p>
    <w:p w:rsidR="00810A48" w:rsidRPr="00810A48" w:rsidRDefault="00810A48" w:rsidP="00810A48">
      <w:pPr>
        <w:pStyle w:val="NormalWeb"/>
        <w:spacing w:before="0" w:beforeAutospacing="0" w:after="0" w:afterAutospacing="0" w:line="360" w:lineRule="atLeast"/>
      </w:pPr>
      <w:hyperlink r:id="rId10" w:history="1">
        <w:r w:rsidRPr="00810A48">
          <w:rPr>
            <w:b/>
            <w:bCs/>
          </w:rPr>
          <w:br/>
        </w:r>
        <w:proofErr w:type="spellStart"/>
        <w:r w:rsidRPr="00810A48">
          <w:rPr>
            <w:rStyle w:val="Kpr"/>
            <w:b/>
            <w:bCs/>
          </w:rPr>
          <w:t>Click</w:t>
        </w:r>
        <w:proofErr w:type="spellEnd"/>
        <w:r w:rsidRPr="00810A48">
          <w:rPr>
            <w:rStyle w:val="Kpr"/>
            <w:b/>
            <w:bCs/>
          </w:rPr>
          <w:t xml:space="preserve"> </w:t>
        </w:r>
        <w:proofErr w:type="spellStart"/>
        <w:r w:rsidRPr="00810A48">
          <w:rPr>
            <w:rStyle w:val="Kpr"/>
            <w:b/>
            <w:bCs/>
          </w:rPr>
          <w:t>for</w:t>
        </w:r>
        <w:proofErr w:type="spellEnd"/>
      </w:hyperlink>
      <w:r w:rsidRPr="00810A48">
        <w:t> </w:t>
      </w:r>
      <w:proofErr w:type="spellStart"/>
      <w:r w:rsidRPr="00810A48">
        <w:t>Turkish</w:t>
      </w:r>
      <w:proofErr w:type="spellEnd"/>
      <w:r w:rsidRPr="00810A48">
        <w:t xml:space="preserve"> Call </w:t>
      </w:r>
      <w:proofErr w:type="spellStart"/>
      <w:r w:rsidRPr="00810A48">
        <w:t>For</w:t>
      </w:r>
      <w:proofErr w:type="spellEnd"/>
    </w:p>
    <w:p w:rsidR="00810A48" w:rsidRPr="00810A48" w:rsidRDefault="00810A48" w:rsidP="00810A48">
      <w:pPr>
        <w:pStyle w:val="NormalWeb"/>
        <w:spacing w:before="0" w:beforeAutospacing="0" w:after="0" w:afterAutospacing="0" w:line="360" w:lineRule="atLeast"/>
      </w:pPr>
      <w:hyperlink r:id="rId11" w:history="1">
        <w:proofErr w:type="spellStart"/>
        <w:r w:rsidRPr="00810A48">
          <w:rPr>
            <w:rStyle w:val="Kpr"/>
            <w:b/>
            <w:bCs/>
          </w:rPr>
          <w:t>Clic</w:t>
        </w:r>
        <w:r w:rsidRPr="00810A48">
          <w:rPr>
            <w:rStyle w:val="Kpr"/>
            <w:b/>
            <w:bCs/>
          </w:rPr>
          <w:t>k</w:t>
        </w:r>
        <w:proofErr w:type="spellEnd"/>
        <w:r w:rsidRPr="00810A48">
          <w:rPr>
            <w:rStyle w:val="Kpr"/>
            <w:b/>
            <w:bCs/>
          </w:rPr>
          <w:t xml:space="preserve"> </w:t>
        </w:r>
        <w:proofErr w:type="spellStart"/>
        <w:r w:rsidRPr="00810A48">
          <w:rPr>
            <w:rStyle w:val="Kpr"/>
            <w:b/>
            <w:bCs/>
          </w:rPr>
          <w:t>for</w:t>
        </w:r>
        <w:proofErr w:type="spellEnd"/>
      </w:hyperlink>
      <w:r w:rsidRPr="00810A48">
        <w:t> </w:t>
      </w:r>
      <w:proofErr w:type="spellStart"/>
      <w:r w:rsidRPr="00810A48">
        <w:t>Kazakh</w:t>
      </w:r>
      <w:proofErr w:type="spellEnd"/>
      <w:r w:rsidRPr="00810A48">
        <w:t xml:space="preserve"> Call </w:t>
      </w:r>
      <w:proofErr w:type="spellStart"/>
      <w:r w:rsidRPr="00810A48">
        <w:t>For</w:t>
      </w:r>
      <w:proofErr w:type="spellEnd"/>
    </w:p>
    <w:p w:rsidR="00810A48" w:rsidRPr="00810A48" w:rsidRDefault="00810A48" w:rsidP="00810A48">
      <w:pPr>
        <w:pStyle w:val="NormalWeb"/>
        <w:spacing w:before="0" w:beforeAutospacing="0" w:after="0" w:afterAutospacing="0" w:line="360" w:lineRule="atLeast"/>
      </w:pPr>
      <w:hyperlink r:id="rId12" w:history="1">
        <w:proofErr w:type="spellStart"/>
        <w:r w:rsidRPr="00810A48">
          <w:rPr>
            <w:rStyle w:val="Kpr"/>
            <w:b/>
            <w:bCs/>
          </w:rPr>
          <w:t>Cli</w:t>
        </w:r>
        <w:r w:rsidRPr="00810A48">
          <w:rPr>
            <w:rStyle w:val="Kpr"/>
            <w:b/>
            <w:bCs/>
          </w:rPr>
          <w:t>c</w:t>
        </w:r>
        <w:r w:rsidRPr="00810A48">
          <w:rPr>
            <w:rStyle w:val="Kpr"/>
            <w:b/>
            <w:bCs/>
          </w:rPr>
          <w:t>k</w:t>
        </w:r>
        <w:proofErr w:type="spellEnd"/>
        <w:r w:rsidRPr="00810A48">
          <w:rPr>
            <w:rStyle w:val="Kpr"/>
            <w:b/>
            <w:bCs/>
          </w:rPr>
          <w:t xml:space="preserve"> </w:t>
        </w:r>
        <w:proofErr w:type="spellStart"/>
        <w:r w:rsidRPr="00810A48">
          <w:rPr>
            <w:rStyle w:val="Kpr"/>
            <w:b/>
            <w:bCs/>
          </w:rPr>
          <w:t>for</w:t>
        </w:r>
        <w:proofErr w:type="spellEnd"/>
      </w:hyperlink>
      <w:r w:rsidRPr="00810A48">
        <w:t> </w:t>
      </w:r>
      <w:proofErr w:type="spellStart"/>
      <w:r w:rsidRPr="00810A48">
        <w:t>Kyrgyz</w:t>
      </w:r>
      <w:proofErr w:type="spellEnd"/>
      <w:r w:rsidRPr="00810A48">
        <w:t xml:space="preserve"> Call </w:t>
      </w:r>
      <w:proofErr w:type="spellStart"/>
      <w:r w:rsidRPr="00810A48">
        <w:t>For</w:t>
      </w:r>
      <w:proofErr w:type="spellEnd"/>
    </w:p>
    <w:p w:rsidR="00810A48" w:rsidRPr="00810A48" w:rsidRDefault="00810A48" w:rsidP="00810A48">
      <w:pPr>
        <w:pStyle w:val="NormalWeb"/>
        <w:spacing w:before="0" w:beforeAutospacing="0" w:after="0" w:afterAutospacing="0" w:line="360" w:lineRule="atLeast"/>
      </w:pPr>
      <w:hyperlink r:id="rId13" w:history="1">
        <w:proofErr w:type="spellStart"/>
        <w:r w:rsidRPr="00810A48">
          <w:rPr>
            <w:rStyle w:val="Kpr"/>
            <w:b/>
            <w:bCs/>
          </w:rPr>
          <w:t>Click</w:t>
        </w:r>
        <w:proofErr w:type="spellEnd"/>
        <w:r w:rsidRPr="00810A48">
          <w:rPr>
            <w:rStyle w:val="Kpr"/>
            <w:b/>
            <w:bCs/>
          </w:rPr>
          <w:t xml:space="preserve"> </w:t>
        </w:r>
        <w:proofErr w:type="spellStart"/>
        <w:r w:rsidRPr="00810A48">
          <w:rPr>
            <w:rStyle w:val="Kpr"/>
            <w:b/>
            <w:bCs/>
          </w:rPr>
          <w:t>f</w:t>
        </w:r>
        <w:r w:rsidRPr="00810A48">
          <w:rPr>
            <w:rStyle w:val="Kpr"/>
            <w:b/>
            <w:bCs/>
          </w:rPr>
          <w:t>o</w:t>
        </w:r>
        <w:r w:rsidRPr="00810A48">
          <w:rPr>
            <w:rStyle w:val="Kpr"/>
            <w:b/>
            <w:bCs/>
          </w:rPr>
          <w:t>r</w:t>
        </w:r>
        <w:proofErr w:type="spellEnd"/>
      </w:hyperlink>
      <w:r w:rsidRPr="00810A48">
        <w:t xml:space="preserve"> English Call </w:t>
      </w:r>
      <w:proofErr w:type="spellStart"/>
      <w:r w:rsidRPr="00810A48">
        <w:t>For</w:t>
      </w:r>
      <w:proofErr w:type="spellEnd"/>
    </w:p>
    <w:p w:rsidR="002D29E3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</w:p>
    <w:p w:rsidR="00F401F0" w:rsidRPr="00764375" w:rsidRDefault="00F401F0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</w:p>
    <w:p w:rsidR="002D29E3" w:rsidRPr="00DE09B7" w:rsidRDefault="002D29E3" w:rsidP="002D29E3">
      <w:pPr>
        <w:spacing w:after="0" w:line="240" w:lineRule="auto"/>
        <w:rPr>
          <w:rFonts w:cstheme="minorHAnsi"/>
          <w:b/>
          <w:sz w:val="24"/>
          <w:szCs w:val="24"/>
          <w:lang w:val="en-US" w:bidi="en-US"/>
        </w:rPr>
      </w:pPr>
      <w:r w:rsidRPr="00DE09B7">
        <w:rPr>
          <w:rFonts w:cstheme="minorHAnsi"/>
          <w:b/>
          <w:sz w:val="24"/>
          <w:szCs w:val="24"/>
          <w:lang w:val="en-US" w:bidi="en-US"/>
        </w:rPr>
        <w:t>IMPORTANT NOTES:</w:t>
      </w:r>
    </w:p>
    <w:p w:rsidR="002D29E3" w:rsidRPr="00A85915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  <w:r w:rsidRPr="00A85915">
        <w:rPr>
          <w:rFonts w:cstheme="minorHAnsi"/>
          <w:sz w:val="24"/>
          <w:szCs w:val="24"/>
          <w:lang w:val="en-US" w:bidi="en-US"/>
        </w:rPr>
        <w:t xml:space="preserve">• The official languages of TURK-COSE </w:t>
      </w:r>
      <w:r w:rsidR="00111DF0">
        <w:rPr>
          <w:rFonts w:cstheme="minorHAnsi"/>
          <w:sz w:val="24"/>
          <w:szCs w:val="24"/>
          <w:lang w:val="en-US" w:bidi="en-US"/>
        </w:rPr>
        <w:t>2022</w:t>
      </w:r>
      <w:r w:rsidRPr="00A85915">
        <w:rPr>
          <w:rFonts w:cstheme="minorHAnsi"/>
          <w:sz w:val="24"/>
          <w:szCs w:val="24"/>
          <w:lang w:val="en-US" w:bidi="en-US"/>
        </w:rPr>
        <w:t xml:space="preserve"> are; Turkish / Kazakh / </w:t>
      </w:r>
      <w:r w:rsidR="007C214C" w:rsidRPr="007C214C">
        <w:rPr>
          <w:rFonts w:cstheme="minorHAnsi"/>
          <w:sz w:val="24"/>
          <w:szCs w:val="24"/>
          <w:lang w:val="en-US" w:bidi="en-US"/>
        </w:rPr>
        <w:t>Kyrgyz</w:t>
      </w:r>
      <w:r w:rsidR="007C214C">
        <w:rPr>
          <w:rFonts w:cstheme="minorHAnsi"/>
          <w:sz w:val="24"/>
          <w:szCs w:val="24"/>
          <w:lang w:val="en-US" w:bidi="en-US"/>
        </w:rPr>
        <w:t xml:space="preserve"> / </w:t>
      </w:r>
      <w:r w:rsidRPr="00A85915">
        <w:rPr>
          <w:rFonts w:cstheme="minorHAnsi"/>
          <w:sz w:val="24"/>
          <w:szCs w:val="24"/>
          <w:lang w:val="en-US" w:bidi="en-US"/>
        </w:rPr>
        <w:t>English / Russian.</w:t>
      </w:r>
    </w:p>
    <w:p w:rsidR="002D29E3" w:rsidRPr="00A85915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  <w:r w:rsidRPr="00A85915">
        <w:rPr>
          <w:rFonts w:cstheme="minorHAnsi"/>
          <w:sz w:val="24"/>
          <w:szCs w:val="24"/>
          <w:lang w:val="en-US" w:bidi="en-US"/>
        </w:rPr>
        <w:t xml:space="preserve">• Speakers from at least 5 different countries will participate and make </w:t>
      </w:r>
      <w:r>
        <w:rPr>
          <w:rFonts w:cstheme="minorHAnsi"/>
          <w:sz w:val="24"/>
          <w:szCs w:val="24"/>
          <w:lang w:val="en-US" w:bidi="en-US"/>
        </w:rPr>
        <w:t xml:space="preserve">ONLINE </w:t>
      </w:r>
      <w:r w:rsidRPr="00A85915">
        <w:rPr>
          <w:rFonts w:cstheme="minorHAnsi"/>
          <w:sz w:val="24"/>
          <w:szCs w:val="24"/>
          <w:lang w:val="en-US" w:bidi="en-US"/>
        </w:rPr>
        <w:t>presentations.</w:t>
      </w:r>
    </w:p>
    <w:p w:rsidR="002D29E3" w:rsidRPr="00A85915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  <w:r w:rsidRPr="00A85915">
        <w:rPr>
          <w:rFonts w:cstheme="minorHAnsi"/>
          <w:sz w:val="24"/>
          <w:szCs w:val="24"/>
          <w:lang w:val="en-US" w:bidi="en-US"/>
        </w:rPr>
        <w:t>• The accepted, registered and presented papers of full texts and abstracts will be published in the BOOK of PROCEEDINGS numbered with the ISBN and in the BOOK of ABSTRACTS respectively.</w:t>
      </w:r>
    </w:p>
    <w:p w:rsidR="002D29E3" w:rsidRPr="00A85915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  <w:r w:rsidRPr="00A85915">
        <w:rPr>
          <w:rFonts w:cstheme="minorHAnsi"/>
          <w:sz w:val="24"/>
          <w:szCs w:val="24"/>
          <w:lang w:val="en-US" w:bidi="en-US"/>
        </w:rPr>
        <w:t>• Extended / revised version of the proceedings in En</w:t>
      </w:r>
      <w:r w:rsidR="00665B28">
        <w:rPr>
          <w:rFonts w:cstheme="minorHAnsi"/>
          <w:sz w:val="24"/>
          <w:szCs w:val="24"/>
          <w:lang w:val="en-US" w:bidi="en-US"/>
        </w:rPr>
        <w:t xml:space="preserve">glish selected by TURK-COSE </w:t>
      </w:r>
      <w:r w:rsidR="00111DF0">
        <w:rPr>
          <w:rFonts w:cstheme="minorHAnsi"/>
          <w:sz w:val="24"/>
          <w:szCs w:val="24"/>
          <w:lang w:val="en-US" w:bidi="en-US"/>
        </w:rPr>
        <w:t>2022</w:t>
      </w:r>
      <w:r w:rsidRPr="00A85915">
        <w:rPr>
          <w:rFonts w:cstheme="minorHAnsi"/>
          <w:sz w:val="24"/>
          <w:szCs w:val="24"/>
          <w:lang w:val="en-US" w:bidi="en-US"/>
        </w:rPr>
        <w:t xml:space="preserve"> Regulatory Board in the Special Issue of Eurasian Journal of Science, Engineering, and Technology (https://dergipark.org.tr/en/pub/ejset) will be proposed for publication.</w:t>
      </w:r>
    </w:p>
    <w:p w:rsidR="002D29E3" w:rsidRPr="00A85915" w:rsidRDefault="002D29E3" w:rsidP="002D29E3">
      <w:pPr>
        <w:spacing w:after="0" w:line="240" w:lineRule="auto"/>
        <w:rPr>
          <w:rFonts w:cstheme="minorHAnsi"/>
          <w:sz w:val="24"/>
          <w:szCs w:val="24"/>
          <w:lang w:val="en-US" w:bidi="en-US"/>
        </w:rPr>
      </w:pPr>
      <w:r w:rsidRPr="00A85915">
        <w:rPr>
          <w:rFonts w:cstheme="minorHAnsi"/>
          <w:sz w:val="24"/>
          <w:szCs w:val="24"/>
          <w:lang w:val="en-US" w:bidi="en-US"/>
        </w:rPr>
        <w:t>•</w:t>
      </w:r>
      <w:r w:rsidR="007C214C">
        <w:rPr>
          <w:rFonts w:cstheme="minorHAnsi"/>
          <w:sz w:val="24"/>
          <w:szCs w:val="24"/>
          <w:lang w:val="en-US" w:bidi="en-US"/>
        </w:rPr>
        <w:t xml:space="preserve"> </w:t>
      </w:r>
      <w:r w:rsidR="007C214C" w:rsidRPr="007C214C">
        <w:rPr>
          <w:rFonts w:cstheme="minorHAnsi"/>
          <w:sz w:val="24"/>
          <w:szCs w:val="24"/>
          <w:lang w:val="en-US" w:bidi="en-US"/>
        </w:rPr>
        <w:t xml:space="preserve">Participation in the Congress with or without </w:t>
      </w:r>
      <w:r w:rsidR="007C214C">
        <w:rPr>
          <w:rFonts w:cstheme="minorHAnsi"/>
          <w:sz w:val="24"/>
          <w:szCs w:val="24"/>
          <w:lang w:val="en-US" w:bidi="en-US"/>
        </w:rPr>
        <w:t>paper</w:t>
      </w:r>
      <w:r w:rsidR="007C214C" w:rsidRPr="007C214C">
        <w:rPr>
          <w:rFonts w:cstheme="minorHAnsi"/>
          <w:sz w:val="24"/>
          <w:szCs w:val="24"/>
          <w:lang w:val="en-US" w:bidi="en-US"/>
        </w:rPr>
        <w:t xml:space="preserve"> is FREE</w:t>
      </w:r>
      <w:r w:rsidR="007C214C">
        <w:rPr>
          <w:rFonts w:cstheme="minorHAnsi"/>
          <w:sz w:val="24"/>
          <w:szCs w:val="24"/>
          <w:lang w:val="en-US" w:bidi="en-US"/>
        </w:rPr>
        <w:t xml:space="preserve"> OF CHARGE</w:t>
      </w:r>
      <w:r w:rsidR="007C214C" w:rsidRPr="007C214C">
        <w:rPr>
          <w:rFonts w:cstheme="minorHAnsi"/>
          <w:sz w:val="24"/>
          <w:szCs w:val="24"/>
          <w:lang w:val="en-US" w:bidi="en-US"/>
        </w:rPr>
        <w:t>.</w:t>
      </w:r>
    </w:p>
    <w:p w:rsidR="002D29E3" w:rsidRPr="00764375" w:rsidRDefault="002D29E3" w:rsidP="002D29E3">
      <w:pPr>
        <w:spacing w:after="0" w:line="240" w:lineRule="auto"/>
        <w:rPr>
          <w:rFonts w:cstheme="minorHAnsi"/>
          <w:b/>
          <w:sz w:val="24"/>
          <w:szCs w:val="24"/>
          <w:lang w:val="en-US" w:bidi="en-US"/>
        </w:rPr>
      </w:pPr>
    </w:p>
    <w:p w:rsidR="002D29E3" w:rsidRPr="00912E64" w:rsidRDefault="002D29E3" w:rsidP="002D29E3">
      <w:pPr>
        <w:spacing w:after="0" w:line="240" w:lineRule="auto"/>
        <w:jc w:val="both"/>
        <w:rPr>
          <w:b/>
          <w:color w:val="000000" w:themeColor="text1"/>
          <w:sz w:val="24"/>
          <w:szCs w:val="24"/>
          <w:lang w:val="en-US"/>
        </w:rPr>
      </w:pPr>
      <w:r w:rsidRPr="00912E64">
        <w:rPr>
          <w:b/>
          <w:color w:val="000000" w:themeColor="text1"/>
          <w:sz w:val="24"/>
          <w:szCs w:val="24"/>
          <w:lang w:val="en-US"/>
        </w:rPr>
        <w:t>IMPORTANT DATES:</w:t>
      </w:r>
    </w:p>
    <w:p w:rsidR="00111DF0" w:rsidRPr="00111DF0" w:rsidRDefault="00111DF0" w:rsidP="00111DF0">
      <w:pPr>
        <w:pStyle w:val="NormalWeb"/>
        <w:spacing w:before="0" w:beforeAutospacing="0" w:after="0" w:afterAutospacing="0" w:line="360" w:lineRule="atLeast"/>
        <w:rPr>
          <w:rStyle w:val="Gl"/>
          <w:b w:val="0"/>
        </w:rPr>
      </w:pPr>
      <w:proofErr w:type="spellStart"/>
      <w:r w:rsidRPr="00111DF0">
        <w:rPr>
          <w:rStyle w:val="Gl"/>
        </w:rPr>
        <w:t>Deadline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for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Abstract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Submission</w:t>
      </w:r>
      <w:proofErr w:type="spellEnd"/>
      <w:r w:rsidRPr="00111DF0">
        <w:rPr>
          <w:rStyle w:val="Gl"/>
        </w:rPr>
        <w:t xml:space="preserve">: </w:t>
      </w:r>
      <w:r w:rsidRPr="00111DF0">
        <w:rPr>
          <w:rStyle w:val="Gl"/>
          <w:b w:val="0"/>
        </w:rPr>
        <w:t>8 May (Sunday) 2022</w:t>
      </w:r>
    </w:p>
    <w:p w:rsidR="00111DF0" w:rsidRPr="00111DF0" w:rsidRDefault="00111DF0" w:rsidP="00111DF0">
      <w:pPr>
        <w:pStyle w:val="NormalWeb"/>
        <w:spacing w:before="0" w:beforeAutospacing="0" w:after="0" w:afterAutospacing="0" w:line="360" w:lineRule="atLeast"/>
        <w:rPr>
          <w:rStyle w:val="Gl"/>
        </w:rPr>
      </w:pPr>
      <w:proofErr w:type="spellStart"/>
      <w:r w:rsidRPr="00111DF0">
        <w:rPr>
          <w:rStyle w:val="Gl"/>
        </w:rPr>
        <w:t>Deadline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for</w:t>
      </w:r>
      <w:proofErr w:type="spellEnd"/>
      <w:r w:rsidRPr="00111DF0">
        <w:rPr>
          <w:rStyle w:val="Gl"/>
        </w:rPr>
        <w:t xml:space="preserve"> Full </w:t>
      </w:r>
      <w:proofErr w:type="spellStart"/>
      <w:r w:rsidRPr="00111DF0">
        <w:rPr>
          <w:rStyle w:val="Gl"/>
        </w:rPr>
        <w:t>Text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Submission</w:t>
      </w:r>
      <w:proofErr w:type="spellEnd"/>
      <w:r w:rsidRPr="00111DF0">
        <w:rPr>
          <w:rStyle w:val="Gl"/>
        </w:rPr>
        <w:t xml:space="preserve">: </w:t>
      </w:r>
      <w:r w:rsidRPr="00111DF0">
        <w:rPr>
          <w:rStyle w:val="Gl"/>
          <w:b w:val="0"/>
        </w:rPr>
        <w:t>8 May (Sunday) 2022</w:t>
      </w:r>
    </w:p>
    <w:p w:rsidR="00111DF0" w:rsidRPr="00111DF0" w:rsidRDefault="00111DF0" w:rsidP="00111DF0">
      <w:pPr>
        <w:pStyle w:val="NormalWeb"/>
        <w:spacing w:before="0" w:beforeAutospacing="0" w:after="0" w:afterAutospacing="0" w:line="360" w:lineRule="atLeast"/>
        <w:rPr>
          <w:rStyle w:val="Gl"/>
          <w:b w:val="0"/>
        </w:rPr>
      </w:pPr>
      <w:proofErr w:type="spellStart"/>
      <w:r w:rsidRPr="00111DF0">
        <w:rPr>
          <w:rStyle w:val="Gl"/>
        </w:rPr>
        <w:t>Deadline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for</w:t>
      </w:r>
      <w:proofErr w:type="spellEnd"/>
      <w:r w:rsidRPr="00111DF0">
        <w:rPr>
          <w:rStyle w:val="Gl"/>
        </w:rPr>
        <w:t xml:space="preserve"> Notification of </w:t>
      </w:r>
      <w:proofErr w:type="spellStart"/>
      <w:r w:rsidRPr="00111DF0">
        <w:rPr>
          <w:rStyle w:val="Gl"/>
        </w:rPr>
        <w:t>Acceptance</w:t>
      </w:r>
      <w:proofErr w:type="spellEnd"/>
      <w:r w:rsidRPr="00111DF0">
        <w:rPr>
          <w:rStyle w:val="Gl"/>
        </w:rPr>
        <w:t xml:space="preserve">: </w:t>
      </w:r>
      <w:r w:rsidRPr="00111DF0">
        <w:rPr>
          <w:rStyle w:val="Gl"/>
          <w:b w:val="0"/>
        </w:rPr>
        <w:t>15 May (Sunday) 2022</w:t>
      </w:r>
    </w:p>
    <w:p w:rsidR="00111DF0" w:rsidRPr="00111DF0" w:rsidRDefault="00111DF0" w:rsidP="00111DF0">
      <w:pPr>
        <w:pStyle w:val="NormalWeb"/>
        <w:spacing w:before="0" w:beforeAutospacing="0" w:after="0" w:afterAutospacing="0" w:line="360" w:lineRule="atLeast"/>
        <w:rPr>
          <w:rStyle w:val="Gl"/>
          <w:b w:val="0"/>
        </w:rPr>
      </w:pPr>
      <w:proofErr w:type="spellStart"/>
      <w:r w:rsidRPr="00111DF0">
        <w:rPr>
          <w:rStyle w:val="Gl"/>
        </w:rPr>
        <w:t>Deadline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for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Camera</w:t>
      </w:r>
      <w:proofErr w:type="spellEnd"/>
      <w:r w:rsidRPr="00111DF0">
        <w:rPr>
          <w:rStyle w:val="Gl"/>
        </w:rPr>
        <w:t xml:space="preserve"> Ready </w:t>
      </w:r>
      <w:proofErr w:type="spellStart"/>
      <w:r w:rsidRPr="00111DF0">
        <w:rPr>
          <w:rStyle w:val="Gl"/>
        </w:rPr>
        <w:t>Abstract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and</w:t>
      </w:r>
      <w:proofErr w:type="spellEnd"/>
      <w:r w:rsidRPr="00111DF0">
        <w:rPr>
          <w:rStyle w:val="Gl"/>
        </w:rPr>
        <w:t xml:space="preserve"> Full </w:t>
      </w:r>
      <w:proofErr w:type="spellStart"/>
      <w:r w:rsidRPr="00111DF0">
        <w:rPr>
          <w:rStyle w:val="Gl"/>
        </w:rPr>
        <w:t>Text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Submissions</w:t>
      </w:r>
      <w:proofErr w:type="spellEnd"/>
      <w:r w:rsidRPr="00111DF0">
        <w:rPr>
          <w:rStyle w:val="Gl"/>
          <w:b w:val="0"/>
        </w:rPr>
        <w:t>: 22 May (Sunday)</w:t>
      </w:r>
      <w:r>
        <w:rPr>
          <w:rStyle w:val="Gl"/>
          <w:b w:val="0"/>
        </w:rPr>
        <w:t xml:space="preserve"> 2022</w:t>
      </w:r>
    </w:p>
    <w:p w:rsidR="00111DF0" w:rsidRPr="00111DF0" w:rsidRDefault="00111DF0" w:rsidP="00111DF0">
      <w:pPr>
        <w:pStyle w:val="NormalWeb"/>
        <w:spacing w:before="0" w:beforeAutospacing="0" w:after="0" w:afterAutospacing="0" w:line="360" w:lineRule="atLeast"/>
        <w:rPr>
          <w:rStyle w:val="Gl"/>
        </w:rPr>
      </w:pPr>
      <w:proofErr w:type="spellStart"/>
      <w:r w:rsidRPr="00111DF0">
        <w:rPr>
          <w:rStyle w:val="Gl"/>
        </w:rPr>
        <w:t>Deadline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for</w:t>
      </w:r>
      <w:proofErr w:type="spellEnd"/>
      <w:r w:rsidRPr="00111DF0">
        <w:rPr>
          <w:rStyle w:val="Gl"/>
        </w:rPr>
        <w:t xml:space="preserve"> Author </w:t>
      </w:r>
      <w:proofErr w:type="spellStart"/>
      <w:r w:rsidRPr="00111DF0">
        <w:rPr>
          <w:rStyle w:val="Gl"/>
        </w:rPr>
        <w:t>Registration</w:t>
      </w:r>
      <w:proofErr w:type="spellEnd"/>
      <w:r w:rsidRPr="00111DF0">
        <w:rPr>
          <w:rStyle w:val="Gl"/>
        </w:rPr>
        <w:t xml:space="preserve">: </w:t>
      </w:r>
      <w:r w:rsidRPr="00111DF0">
        <w:rPr>
          <w:rStyle w:val="Gl"/>
          <w:b w:val="0"/>
        </w:rPr>
        <w:t>22 May (Sunday) 2022</w:t>
      </w:r>
    </w:p>
    <w:p w:rsidR="00111DF0" w:rsidRPr="00111DF0" w:rsidRDefault="00111DF0" w:rsidP="00111DF0">
      <w:pPr>
        <w:pStyle w:val="NormalWeb"/>
        <w:spacing w:before="0" w:beforeAutospacing="0" w:after="0" w:afterAutospacing="0" w:line="360" w:lineRule="atLeast"/>
        <w:rPr>
          <w:rStyle w:val="Gl"/>
        </w:rPr>
      </w:pPr>
      <w:proofErr w:type="spellStart"/>
      <w:r w:rsidRPr="00111DF0">
        <w:rPr>
          <w:rStyle w:val="Gl"/>
        </w:rPr>
        <w:t>Congress</w:t>
      </w:r>
      <w:proofErr w:type="spellEnd"/>
      <w:r w:rsidRPr="00111DF0">
        <w:rPr>
          <w:rStyle w:val="Gl"/>
        </w:rPr>
        <w:t xml:space="preserve"> </w:t>
      </w:r>
      <w:proofErr w:type="spellStart"/>
      <w:r w:rsidRPr="00111DF0">
        <w:rPr>
          <w:rStyle w:val="Gl"/>
        </w:rPr>
        <w:t>Dates</w:t>
      </w:r>
      <w:proofErr w:type="spellEnd"/>
      <w:r w:rsidRPr="00111DF0">
        <w:rPr>
          <w:rStyle w:val="Gl"/>
        </w:rPr>
        <w:t xml:space="preserve">: </w:t>
      </w:r>
      <w:r w:rsidRPr="00111DF0">
        <w:rPr>
          <w:rStyle w:val="Gl"/>
          <w:b w:val="0"/>
        </w:rPr>
        <w:t>23 (</w:t>
      </w:r>
      <w:proofErr w:type="spellStart"/>
      <w:r w:rsidRPr="00111DF0">
        <w:rPr>
          <w:rStyle w:val="Gl"/>
          <w:b w:val="0"/>
        </w:rPr>
        <w:t>Thursday</w:t>
      </w:r>
      <w:proofErr w:type="spellEnd"/>
      <w:r w:rsidRPr="00111DF0">
        <w:rPr>
          <w:rStyle w:val="Gl"/>
          <w:b w:val="0"/>
        </w:rPr>
        <w:t>)-24 (</w:t>
      </w:r>
      <w:proofErr w:type="spellStart"/>
      <w:r w:rsidRPr="00111DF0">
        <w:rPr>
          <w:rStyle w:val="Gl"/>
          <w:b w:val="0"/>
        </w:rPr>
        <w:t>Friday</w:t>
      </w:r>
      <w:proofErr w:type="spellEnd"/>
      <w:r w:rsidRPr="00111DF0">
        <w:rPr>
          <w:rStyle w:val="Gl"/>
          <w:b w:val="0"/>
        </w:rPr>
        <w:t xml:space="preserve">) </w:t>
      </w:r>
      <w:proofErr w:type="spellStart"/>
      <w:r w:rsidRPr="00111DF0">
        <w:rPr>
          <w:rStyle w:val="Gl"/>
          <w:b w:val="0"/>
        </w:rPr>
        <w:t>June</w:t>
      </w:r>
      <w:proofErr w:type="spellEnd"/>
      <w:r w:rsidRPr="00111DF0">
        <w:rPr>
          <w:rStyle w:val="Gl"/>
          <w:b w:val="0"/>
        </w:rPr>
        <w:t xml:space="preserve"> 2022</w:t>
      </w:r>
    </w:p>
    <w:p w:rsidR="002D29E3" w:rsidRPr="00A85915" w:rsidRDefault="002D29E3" w:rsidP="00111DF0">
      <w:pPr>
        <w:spacing w:after="0" w:line="240" w:lineRule="auto"/>
        <w:jc w:val="both"/>
        <w:rPr>
          <w:rFonts w:cstheme="minorHAnsi"/>
          <w:sz w:val="24"/>
          <w:szCs w:val="24"/>
          <w:lang w:val="en-US" w:bidi="en-US"/>
        </w:rPr>
      </w:pPr>
    </w:p>
    <w:sectPr w:rsidR="002D29E3" w:rsidRPr="00A8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731AC"/>
    <w:multiLevelType w:val="multilevel"/>
    <w:tmpl w:val="A4C4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2"/>
    <w:rsid w:val="000C546B"/>
    <w:rsid w:val="00111DF0"/>
    <w:rsid w:val="00263503"/>
    <w:rsid w:val="002D29E3"/>
    <w:rsid w:val="0031217E"/>
    <w:rsid w:val="00377A70"/>
    <w:rsid w:val="003F612E"/>
    <w:rsid w:val="00426237"/>
    <w:rsid w:val="004834B2"/>
    <w:rsid w:val="00490453"/>
    <w:rsid w:val="004E7CCD"/>
    <w:rsid w:val="00545F79"/>
    <w:rsid w:val="00583752"/>
    <w:rsid w:val="005A49DA"/>
    <w:rsid w:val="005F49BD"/>
    <w:rsid w:val="00665B28"/>
    <w:rsid w:val="00683E44"/>
    <w:rsid w:val="007C214C"/>
    <w:rsid w:val="00810A48"/>
    <w:rsid w:val="00823CBB"/>
    <w:rsid w:val="00843714"/>
    <w:rsid w:val="0089545E"/>
    <w:rsid w:val="008E0874"/>
    <w:rsid w:val="009E67E8"/>
    <w:rsid w:val="00BC56A7"/>
    <w:rsid w:val="00BD49C5"/>
    <w:rsid w:val="00C75BC5"/>
    <w:rsid w:val="00D2678D"/>
    <w:rsid w:val="00EF1AA2"/>
    <w:rsid w:val="00F401F0"/>
    <w:rsid w:val="00F4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11EC"/>
  <w15:chartTrackingRefBased/>
  <w15:docId w15:val="{26616FC7-A427-4231-9AAD-26FF5D62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834B2"/>
  </w:style>
  <w:style w:type="character" w:styleId="zlenenKpr">
    <w:name w:val="FollowedHyperlink"/>
    <w:basedOn w:val="VarsaylanParagrafYazTipi"/>
    <w:uiPriority w:val="99"/>
    <w:semiHidden/>
    <w:unhideWhenUsed/>
    <w:rsid w:val="005A49DA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111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22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7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u.edu.tr/turk-cose-kr" TargetMode="External"/><Relationship Id="rId13" Type="http://schemas.openxmlformats.org/officeDocument/2006/relationships/hyperlink" Target="http://turk-cose.ohu.edu.tr/pdfs/22/afis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hu.edu.tr/turk-cose-kz" TargetMode="External"/><Relationship Id="rId12" Type="http://schemas.openxmlformats.org/officeDocument/2006/relationships/hyperlink" Target="http://turk-cose.ohu.edu.tr/pdfs/22/afis_K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hu.edu.tr/turk-cose-tr" TargetMode="External"/><Relationship Id="rId11" Type="http://schemas.openxmlformats.org/officeDocument/2006/relationships/hyperlink" Target="http://turk-cose.ohu.edu.tr/pdfs/22/afis_KZ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turk-cose.ohu.edu.tr/pdfs/22/afis_T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hu.edu.tr/turk-cose-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- Pc</dc:creator>
  <cp:keywords/>
  <dc:description/>
  <cp:lastModifiedBy>ALPER EMLEK</cp:lastModifiedBy>
  <cp:revision>15</cp:revision>
  <dcterms:created xsi:type="dcterms:W3CDTF">2021-03-04T16:27:00Z</dcterms:created>
  <dcterms:modified xsi:type="dcterms:W3CDTF">2022-03-24T08:30:00Z</dcterms:modified>
</cp:coreProperties>
</file>