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88A40" w14:textId="77777777" w:rsidR="00EB6E9F" w:rsidRPr="004D6BD5" w:rsidRDefault="00EB6E9F" w:rsidP="00EB6E9F">
      <w:pPr>
        <w:spacing w:after="0" w:line="240" w:lineRule="auto"/>
        <w:jc w:val="right"/>
        <w:rPr>
          <w:rFonts w:ascii="Sylfaen" w:hAnsi="Sylfaen"/>
          <w:b/>
          <w:sz w:val="24"/>
          <w:szCs w:val="24"/>
          <w:lang w:val="ka-GE"/>
        </w:rPr>
      </w:pPr>
      <w:r w:rsidRPr="004D6BD5">
        <w:rPr>
          <w:rFonts w:ascii="Sylfaen" w:hAnsi="Sylfaen" w:cs="Sylfaen"/>
          <w:b/>
          <w:sz w:val="24"/>
          <w:szCs w:val="24"/>
          <w:lang w:val="ka-GE"/>
        </w:rPr>
        <w:t>№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2 </w:t>
      </w:r>
      <w:r w:rsidRPr="004D6BD5">
        <w:rPr>
          <w:rFonts w:ascii="Sylfaen" w:hAnsi="Sylfaen"/>
          <w:b/>
          <w:sz w:val="24"/>
          <w:szCs w:val="24"/>
          <w:lang w:val="ka-GE"/>
        </w:rPr>
        <w:t>დანართი</w:t>
      </w:r>
    </w:p>
    <w:p w14:paraId="7DDCB0D5" w14:textId="77777777" w:rsidR="00EB6E9F" w:rsidRDefault="00EB6E9F" w:rsidP="00EB6E9F">
      <w:pPr>
        <w:spacing w:after="0" w:line="240" w:lineRule="auto"/>
        <w:rPr>
          <w:rFonts w:ascii="Sylfaen" w:hAnsi="Sylfaen"/>
          <w:b/>
          <w:sz w:val="24"/>
          <w:szCs w:val="24"/>
          <w:lang w:val="ka-GE"/>
        </w:rPr>
      </w:pPr>
    </w:p>
    <w:p w14:paraId="1678D7B0" w14:textId="77777777" w:rsidR="00EB6E9F" w:rsidRPr="00740CB3" w:rsidRDefault="00EB6E9F" w:rsidP="00EB6E9F">
      <w:pPr>
        <w:autoSpaceDE w:val="0"/>
        <w:autoSpaceDN w:val="0"/>
        <w:adjustRightInd w:val="0"/>
        <w:spacing w:after="0" w:line="360" w:lineRule="auto"/>
        <w:ind w:right="4"/>
        <w:jc w:val="right"/>
        <w:rPr>
          <w:rFonts w:ascii="Sylfaen" w:hAnsi="Sylfaen" w:cs="AcadNusx"/>
          <w:sz w:val="24"/>
          <w:szCs w:val="24"/>
          <w:lang w:val="ka-GE"/>
        </w:rPr>
      </w:pPr>
      <w:r w:rsidRPr="00740CB3">
        <w:rPr>
          <w:rFonts w:ascii="Sylfaen" w:hAnsi="Sylfaen" w:cs="AcadNusx"/>
          <w:sz w:val="24"/>
          <w:szCs w:val="24"/>
          <w:lang w:val="ka-GE"/>
        </w:rPr>
        <w:t xml:space="preserve">საჯარო სამართლის იურიდიული </w:t>
      </w:r>
      <w:r>
        <w:rPr>
          <w:rFonts w:ascii="Sylfaen" w:hAnsi="Sylfaen" w:cs="AcadNusx"/>
          <w:sz w:val="24"/>
          <w:szCs w:val="24"/>
          <w:lang w:val="ka-GE"/>
        </w:rPr>
        <w:t>პირი-</w:t>
      </w:r>
    </w:p>
    <w:p w14:paraId="34F73B9A" w14:textId="77777777" w:rsidR="00EB6E9F" w:rsidRPr="00053255" w:rsidRDefault="00EB6E9F" w:rsidP="00EB6E9F">
      <w:pPr>
        <w:autoSpaceDE w:val="0"/>
        <w:autoSpaceDN w:val="0"/>
        <w:adjustRightInd w:val="0"/>
        <w:spacing w:after="0" w:line="360" w:lineRule="auto"/>
        <w:ind w:right="4"/>
        <w:jc w:val="right"/>
        <w:rPr>
          <w:rFonts w:cs="AcadNusx"/>
          <w:color w:val="000000"/>
          <w:sz w:val="24"/>
          <w:szCs w:val="24"/>
          <w:lang w:val="ka-GE"/>
        </w:rPr>
      </w:pPr>
      <w:r w:rsidRPr="00740CB3">
        <w:rPr>
          <w:rFonts w:cs="AcadNusx"/>
          <w:sz w:val="24"/>
          <w:szCs w:val="24"/>
          <w:lang w:val="ka-GE"/>
        </w:rPr>
        <w:t xml:space="preserve"> </w:t>
      </w:r>
      <w:r w:rsidRPr="00740CB3">
        <w:rPr>
          <w:rFonts w:ascii="Sylfaen" w:hAnsi="Sylfaen" w:cs="AcadNusx"/>
          <w:sz w:val="24"/>
          <w:szCs w:val="24"/>
          <w:lang w:val="ka-GE"/>
        </w:rPr>
        <w:t>ბა</w:t>
      </w:r>
      <w:r>
        <w:rPr>
          <w:rFonts w:ascii="Sylfaen" w:hAnsi="Sylfaen" w:cs="AcadNusx"/>
          <w:color w:val="000000"/>
          <w:sz w:val="24"/>
          <w:szCs w:val="24"/>
          <w:lang w:val="ka-GE"/>
        </w:rPr>
        <w:t xml:space="preserve">თუმის შოთა რუსთველის სახელმწიფო </w:t>
      </w:r>
    </w:p>
    <w:p w14:paraId="0BB6536C" w14:textId="77777777" w:rsidR="00EB6E9F" w:rsidRPr="00053255" w:rsidRDefault="00EB6E9F" w:rsidP="00EB6E9F">
      <w:pPr>
        <w:autoSpaceDE w:val="0"/>
        <w:autoSpaceDN w:val="0"/>
        <w:adjustRightInd w:val="0"/>
        <w:spacing w:after="0" w:line="360" w:lineRule="auto"/>
        <w:ind w:right="4"/>
        <w:jc w:val="right"/>
        <w:rPr>
          <w:rFonts w:cs="AcadNusx"/>
          <w:color w:val="000000"/>
          <w:sz w:val="24"/>
          <w:szCs w:val="24"/>
          <w:lang w:val="ka-GE"/>
        </w:rPr>
      </w:pPr>
      <w:r w:rsidRPr="00053255">
        <w:rPr>
          <w:rFonts w:ascii="Sylfaen" w:hAnsi="Sylfaen" w:cs="AcadNusx"/>
          <w:color w:val="000000"/>
          <w:sz w:val="24"/>
          <w:szCs w:val="24"/>
          <w:lang w:val="ka-GE"/>
        </w:rPr>
        <w:t>უნივერსიტეტის</w:t>
      </w:r>
      <w:r>
        <w:rPr>
          <w:rFonts w:ascii="Sylfaen" w:hAnsi="Sylfaen" w:cs="AcadNusx"/>
          <w:color w:val="000000"/>
          <w:sz w:val="24"/>
          <w:szCs w:val="24"/>
          <w:lang w:val="ka-GE"/>
        </w:rPr>
        <w:t xml:space="preserve"> </w:t>
      </w:r>
      <w:r w:rsidRPr="00053255">
        <w:rPr>
          <w:rFonts w:ascii="Sylfaen" w:hAnsi="Sylfaen" w:cs="AcadNusx"/>
          <w:color w:val="000000"/>
          <w:sz w:val="24"/>
          <w:szCs w:val="24"/>
          <w:lang w:val="ka-GE"/>
        </w:rPr>
        <w:t>რექ</w:t>
      </w:r>
      <w:r>
        <w:rPr>
          <w:rFonts w:ascii="Sylfaen" w:hAnsi="Sylfaen" w:cs="AcadNusx"/>
          <w:color w:val="000000"/>
          <w:sz w:val="24"/>
          <w:szCs w:val="24"/>
          <w:lang w:val="ka-GE"/>
        </w:rPr>
        <w:t>ტორ</w:t>
      </w:r>
      <w:r w:rsidRPr="00053255">
        <w:rPr>
          <w:rFonts w:ascii="Sylfaen" w:hAnsi="Sylfaen" w:cs="AcadNusx"/>
          <w:color w:val="000000"/>
          <w:sz w:val="24"/>
          <w:szCs w:val="24"/>
          <w:lang w:val="ka-GE"/>
        </w:rPr>
        <w:t>ს</w:t>
      </w:r>
      <w:r>
        <w:rPr>
          <w:rFonts w:ascii="Sylfaen" w:hAnsi="Sylfaen" w:cs="AcadNusx"/>
          <w:color w:val="000000"/>
          <w:sz w:val="24"/>
          <w:szCs w:val="24"/>
        </w:rPr>
        <w:t>,</w:t>
      </w:r>
    </w:p>
    <w:p w14:paraId="6CAB0CDB" w14:textId="77777777" w:rsidR="00EB6E9F" w:rsidRPr="00053255" w:rsidRDefault="00EB6E9F" w:rsidP="00EB6E9F">
      <w:pPr>
        <w:autoSpaceDE w:val="0"/>
        <w:autoSpaceDN w:val="0"/>
        <w:adjustRightInd w:val="0"/>
        <w:spacing w:after="0" w:line="360" w:lineRule="auto"/>
        <w:ind w:right="4"/>
        <w:jc w:val="right"/>
        <w:rPr>
          <w:rFonts w:cs="AcadNusx"/>
          <w:color w:val="000000"/>
          <w:sz w:val="24"/>
          <w:szCs w:val="24"/>
          <w:lang w:val="ka-GE"/>
        </w:rPr>
      </w:pPr>
      <w:r>
        <w:rPr>
          <w:rFonts w:ascii="Sylfaen" w:hAnsi="Sylfaen" w:cs="AcadNusx"/>
          <w:color w:val="000000"/>
          <w:sz w:val="24"/>
          <w:szCs w:val="24"/>
          <w:lang w:val="ka-GE"/>
        </w:rPr>
        <w:t>-----------------------------------------------</w:t>
      </w:r>
    </w:p>
    <w:p w14:paraId="7919175B" w14:textId="77777777" w:rsidR="00EB6E9F" w:rsidRPr="00053255" w:rsidRDefault="00EB6E9F" w:rsidP="00EB6E9F">
      <w:pPr>
        <w:autoSpaceDE w:val="0"/>
        <w:autoSpaceDN w:val="0"/>
        <w:adjustRightInd w:val="0"/>
        <w:spacing w:after="0" w:line="360" w:lineRule="auto"/>
        <w:ind w:right="4"/>
        <w:jc w:val="right"/>
        <w:rPr>
          <w:rFonts w:cs="AcadNusx"/>
          <w:color w:val="000000"/>
          <w:sz w:val="24"/>
          <w:szCs w:val="24"/>
          <w:lang w:val="ka-GE"/>
        </w:rPr>
      </w:pPr>
      <w:r>
        <w:rPr>
          <w:rFonts w:ascii="Sylfaen" w:hAnsi="Sylfaen" w:cs="AcadNusx"/>
          <w:color w:val="000000"/>
          <w:sz w:val="24"/>
          <w:szCs w:val="24"/>
          <w:lang w:val="ka-GE"/>
        </w:rPr>
        <w:t xml:space="preserve"> </w:t>
      </w:r>
      <w:r w:rsidRPr="00053255">
        <w:rPr>
          <w:rFonts w:cs="AcadNusx"/>
          <w:color w:val="000000"/>
          <w:sz w:val="24"/>
          <w:szCs w:val="24"/>
          <w:lang w:val="ka-GE"/>
        </w:rPr>
        <w:t xml:space="preserve"> -----------------------------------------------------------</w:t>
      </w:r>
    </w:p>
    <w:p w14:paraId="52A1EA2E" w14:textId="77777777" w:rsidR="00EB6E9F" w:rsidRPr="00B4172B" w:rsidRDefault="00EB6E9F" w:rsidP="00EB6E9F">
      <w:pPr>
        <w:autoSpaceDE w:val="0"/>
        <w:autoSpaceDN w:val="0"/>
        <w:adjustRightInd w:val="0"/>
        <w:spacing w:after="0" w:line="360" w:lineRule="auto"/>
        <w:ind w:right="4"/>
        <w:jc w:val="right"/>
        <w:rPr>
          <w:rFonts w:ascii="Sylfaen" w:hAnsi="Sylfaen" w:cs="AcadNusx"/>
          <w:color w:val="000000"/>
          <w:sz w:val="24"/>
          <w:szCs w:val="24"/>
          <w:lang w:val="ka-GE"/>
        </w:rPr>
      </w:pPr>
      <w:r w:rsidRPr="00B4172B">
        <w:rPr>
          <w:rFonts w:ascii="Sylfaen" w:hAnsi="Sylfaen" w:cs="AcadNusx"/>
          <w:color w:val="000000"/>
          <w:sz w:val="24"/>
          <w:szCs w:val="24"/>
          <w:lang w:val="ka-GE"/>
        </w:rPr>
        <w:t xml:space="preserve">                                                                 (მაგისტრანტობის კანდიდატის სახელი, გვარი)</w:t>
      </w:r>
    </w:p>
    <w:p w14:paraId="28A1C4BF" w14:textId="77777777" w:rsidR="00EB6E9F" w:rsidRDefault="00EB6E9F" w:rsidP="00EB6E9F">
      <w:pPr>
        <w:autoSpaceDE w:val="0"/>
        <w:autoSpaceDN w:val="0"/>
        <w:adjustRightInd w:val="0"/>
        <w:spacing w:after="0" w:line="360" w:lineRule="auto"/>
        <w:ind w:right="4"/>
        <w:jc w:val="right"/>
        <w:rPr>
          <w:rFonts w:ascii="Sylfaen" w:hAnsi="Sylfaen" w:cs="AcadNusx"/>
          <w:color w:val="000000"/>
          <w:sz w:val="24"/>
          <w:szCs w:val="24"/>
          <w:lang w:val="ka-GE"/>
        </w:rPr>
      </w:pPr>
      <w:r>
        <w:rPr>
          <w:rFonts w:ascii="Sylfaen" w:hAnsi="Sylfaen" w:cs="AcadNusx"/>
          <w:color w:val="000000"/>
          <w:sz w:val="24"/>
          <w:szCs w:val="24"/>
          <w:lang w:val="ka-GE"/>
        </w:rPr>
        <w:t xml:space="preserve">ფაქტიური </w:t>
      </w:r>
      <w:r w:rsidRPr="00053255">
        <w:rPr>
          <w:rFonts w:ascii="Sylfaen" w:hAnsi="Sylfaen" w:cs="AcadNusx"/>
          <w:color w:val="000000"/>
          <w:sz w:val="24"/>
          <w:szCs w:val="24"/>
          <w:lang w:val="ka-GE"/>
        </w:rPr>
        <w:t>მისამართი</w:t>
      </w:r>
      <w:r w:rsidRPr="00053255">
        <w:rPr>
          <w:rFonts w:cs="AcadNusx"/>
          <w:color w:val="000000"/>
          <w:sz w:val="24"/>
          <w:szCs w:val="24"/>
          <w:lang w:val="ka-GE"/>
        </w:rPr>
        <w:t xml:space="preserve"> ----------------------------------------------------------------- </w:t>
      </w:r>
    </w:p>
    <w:p w14:paraId="6105ABA7" w14:textId="77777777" w:rsidR="00EB6E9F" w:rsidRPr="00053255" w:rsidRDefault="00EB6E9F" w:rsidP="00EB6E9F">
      <w:pPr>
        <w:autoSpaceDE w:val="0"/>
        <w:autoSpaceDN w:val="0"/>
        <w:adjustRightInd w:val="0"/>
        <w:spacing w:after="0" w:line="360" w:lineRule="auto"/>
        <w:ind w:right="4"/>
        <w:jc w:val="right"/>
        <w:rPr>
          <w:rFonts w:cs="AcadNusx"/>
          <w:color w:val="000000"/>
          <w:sz w:val="24"/>
          <w:szCs w:val="24"/>
          <w:lang w:val="ka-GE"/>
        </w:rPr>
      </w:pPr>
      <w:r>
        <w:rPr>
          <w:rFonts w:ascii="Sylfaen" w:hAnsi="Sylfaen" w:cs="AcadNusx"/>
          <w:color w:val="000000"/>
          <w:sz w:val="24"/>
          <w:szCs w:val="24"/>
          <w:lang w:val="ka-GE"/>
        </w:rPr>
        <w:t>რეგისტრაციის  მისამართი</w:t>
      </w:r>
      <w:r w:rsidRPr="00053255">
        <w:rPr>
          <w:rFonts w:cs="AcadNusx"/>
          <w:color w:val="000000"/>
          <w:sz w:val="24"/>
          <w:szCs w:val="24"/>
          <w:lang w:val="ka-GE"/>
        </w:rPr>
        <w:t xml:space="preserve">: ----------------------------------------------------------------- </w:t>
      </w:r>
    </w:p>
    <w:p w14:paraId="3196FE76" w14:textId="77777777" w:rsidR="00EB6E9F" w:rsidRPr="00EA0024" w:rsidRDefault="00EB6E9F" w:rsidP="00EB6E9F">
      <w:pPr>
        <w:autoSpaceDE w:val="0"/>
        <w:autoSpaceDN w:val="0"/>
        <w:adjustRightInd w:val="0"/>
        <w:spacing w:after="0" w:line="360" w:lineRule="auto"/>
        <w:ind w:right="4"/>
        <w:jc w:val="right"/>
        <w:rPr>
          <w:rFonts w:ascii="Sylfaen" w:hAnsi="Sylfaen" w:cs="AcadNusx"/>
          <w:color w:val="000000"/>
          <w:sz w:val="24"/>
          <w:szCs w:val="24"/>
          <w:lang w:val="ka-GE"/>
        </w:rPr>
      </w:pPr>
      <w:r>
        <w:rPr>
          <w:rFonts w:ascii="Sylfaen" w:hAnsi="Sylfaen" w:cs="AcadNusx"/>
          <w:color w:val="000000"/>
          <w:sz w:val="24"/>
          <w:szCs w:val="24"/>
          <w:lang w:val="ka-GE"/>
        </w:rPr>
        <w:t>პირადი ნომერი: ------------------------------------------------------</w:t>
      </w:r>
    </w:p>
    <w:p w14:paraId="08ACB1B6" w14:textId="77777777" w:rsidR="00EB6E9F" w:rsidRPr="00053255" w:rsidRDefault="00EB6E9F" w:rsidP="00EB6E9F">
      <w:pPr>
        <w:autoSpaceDE w:val="0"/>
        <w:autoSpaceDN w:val="0"/>
        <w:adjustRightInd w:val="0"/>
        <w:spacing w:after="0" w:line="360" w:lineRule="auto"/>
        <w:ind w:right="4"/>
        <w:jc w:val="right"/>
        <w:rPr>
          <w:rFonts w:cs="AcadNusx"/>
          <w:color w:val="000000"/>
          <w:sz w:val="24"/>
          <w:szCs w:val="24"/>
          <w:lang w:val="ka-GE"/>
        </w:rPr>
      </w:pPr>
      <w:r w:rsidRPr="00053255">
        <w:rPr>
          <w:rFonts w:ascii="Sylfaen" w:hAnsi="Sylfaen" w:cs="AcadNusx"/>
          <w:color w:val="000000"/>
          <w:sz w:val="24"/>
          <w:szCs w:val="24"/>
          <w:lang w:val="ka-GE"/>
        </w:rPr>
        <w:t>ტელ</w:t>
      </w:r>
      <w:r w:rsidRPr="00053255">
        <w:rPr>
          <w:rFonts w:cs="AcadNusx"/>
          <w:color w:val="000000"/>
          <w:sz w:val="24"/>
          <w:szCs w:val="24"/>
          <w:lang w:val="ka-GE"/>
        </w:rPr>
        <w:t>: ------------------------------------- (</w:t>
      </w:r>
      <w:r w:rsidRPr="00053255">
        <w:rPr>
          <w:rFonts w:ascii="Sylfaen" w:hAnsi="Sylfaen" w:cs="AcadNusx"/>
          <w:color w:val="000000"/>
          <w:sz w:val="24"/>
          <w:szCs w:val="24"/>
          <w:lang w:val="ka-GE"/>
        </w:rPr>
        <w:t>ბინა</w:t>
      </w:r>
      <w:r w:rsidRPr="00053255">
        <w:rPr>
          <w:rFonts w:cs="AcadNusx"/>
          <w:color w:val="000000"/>
          <w:sz w:val="24"/>
          <w:szCs w:val="24"/>
          <w:lang w:val="ka-GE"/>
        </w:rPr>
        <w:t xml:space="preserve">, </w:t>
      </w:r>
      <w:r w:rsidRPr="00053255">
        <w:rPr>
          <w:rFonts w:ascii="Sylfaen" w:hAnsi="Sylfaen" w:cs="AcadNusx"/>
          <w:color w:val="000000"/>
          <w:sz w:val="24"/>
          <w:szCs w:val="24"/>
          <w:lang w:val="ka-GE"/>
        </w:rPr>
        <w:t>მობილური</w:t>
      </w:r>
      <w:r w:rsidRPr="00053255">
        <w:rPr>
          <w:rFonts w:cs="AcadNusx"/>
          <w:color w:val="000000"/>
          <w:sz w:val="24"/>
          <w:szCs w:val="24"/>
          <w:lang w:val="ka-GE"/>
        </w:rPr>
        <w:t>)</w:t>
      </w:r>
    </w:p>
    <w:p w14:paraId="642A5979" w14:textId="77777777" w:rsidR="00EB6E9F" w:rsidRPr="00053255" w:rsidRDefault="00EB6E9F" w:rsidP="00EB6E9F">
      <w:pPr>
        <w:autoSpaceDE w:val="0"/>
        <w:autoSpaceDN w:val="0"/>
        <w:adjustRightInd w:val="0"/>
        <w:spacing w:after="0" w:line="360" w:lineRule="auto"/>
        <w:ind w:right="4"/>
        <w:jc w:val="right"/>
        <w:rPr>
          <w:rFonts w:cs="AcadNusx"/>
          <w:color w:val="000000"/>
          <w:sz w:val="24"/>
          <w:szCs w:val="24"/>
          <w:lang w:val="ka-GE"/>
        </w:rPr>
      </w:pPr>
      <w:r w:rsidRPr="00053255">
        <w:rPr>
          <w:rFonts w:ascii="Sylfaen" w:hAnsi="Sylfaen" w:cs="AcadNusx"/>
          <w:color w:val="000000"/>
          <w:sz w:val="24"/>
          <w:szCs w:val="24"/>
          <w:lang w:val="ka-GE"/>
        </w:rPr>
        <w:t>ელ</w:t>
      </w:r>
      <w:r w:rsidRPr="00053255">
        <w:rPr>
          <w:rFonts w:cs="AcadNusx"/>
          <w:color w:val="000000"/>
          <w:sz w:val="24"/>
          <w:szCs w:val="24"/>
          <w:lang w:val="ka-GE"/>
        </w:rPr>
        <w:t>.</w:t>
      </w:r>
      <w:r>
        <w:rPr>
          <w:rFonts w:ascii="Sylfaen" w:hAnsi="Sylfaen" w:cs="AcadNusx"/>
          <w:color w:val="000000"/>
          <w:sz w:val="24"/>
          <w:szCs w:val="24"/>
          <w:lang w:val="ka-GE"/>
        </w:rPr>
        <w:t xml:space="preserve"> </w:t>
      </w:r>
      <w:r w:rsidRPr="00053255">
        <w:rPr>
          <w:rFonts w:ascii="Sylfaen" w:hAnsi="Sylfaen" w:cs="AcadNusx"/>
          <w:color w:val="000000"/>
          <w:sz w:val="24"/>
          <w:szCs w:val="24"/>
          <w:lang w:val="ka-GE"/>
        </w:rPr>
        <w:t>ფოსტა</w:t>
      </w:r>
      <w:r w:rsidRPr="00053255">
        <w:rPr>
          <w:rFonts w:cs="AcadNusx"/>
          <w:color w:val="000000"/>
          <w:sz w:val="24"/>
          <w:szCs w:val="24"/>
          <w:lang w:val="ka-GE"/>
        </w:rPr>
        <w:t xml:space="preserve">: -------------------------------------- </w:t>
      </w:r>
    </w:p>
    <w:p w14:paraId="47B7664D" w14:textId="77777777" w:rsidR="00EB6E9F" w:rsidRPr="00053255" w:rsidRDefault="00EB6E9F" w:rsidP="00EB6E9F">
      <w:pPr>
        <w:autoSpaceDE w:val="0"/>
        <w:autoSpaceDN w:val="0"/>
        <w:adjustRightInd w:val="0"/>
        <w:spacing w:after="0" w:line="360" w:lineRule="auto"/>
        <w:ind w:right="4"/>
        <w:jc w:val="center"/>
        <w:rPr>
          <w:rFonts w:cs="AcadNusx"/>
          <w:color w:val="000000"/>
          <w:sz w:val="24"/>
          <w:szCs w:val="24"/>
          <w:lang w:val="ka-GE"/>
        </w:rPr>
      </w:pPr>
    </w:p>
    <w:p w14:paraId="61DC6EAA" w14:textId="77777777" w:rsidR="00EB6E9F" w:rsidRPr="00937FD1" w:rsidRDefault="00EB6E9F" w:rsidP="00EB6E9F">
      <w:pPr>
        <w:autoSpaceDE w:val="0"/>
        <w:autoSpaceDN w:val="0"/>
        <w:adjustRightInd w:val="0"/>
        <w:spacing w:after="0" w:line="360" w:lineRule="auto"/>
        <w:ind w:right="4"/>
        <w:jc w:val="center"/>
        <w:rPr>
          <w:rFonts w:ascii="Sylfaen" w:hAnsi="Sylfaen" w:cs="AcadNusx"/>
          <w:b/>
          <w:bCs/>
          <w:color w:val="000000"/>
          <w:sz w:val="32"/>
          <w:szCs w:val="24"/>
          <w:lang w:val="ka-GE"/>
        </w:rPr>
      </w:pPr>
      <w:r w:rsidRPr="00937FD1">
        <w:rPr>
          <w:rFonts w:ascii="Sylfaen" w:hAnsi="Sylfaen" w:cs="AcadNusx"/>
          <w:b/>
          <w:bCs/>
          <w:color w:val="000000"/>
          <w:sz w:val="32"/>
          <w:szCs w:val="24"/>
          <w:lang w:val="ka-GE"/>
        </w:rPr>
        <w:t>განცხადება</w:t>
      </w:r>
    </w:p>
    <w:p w14:paraId="608E4FAA" w14:textId="77777777" w:rsidR="00EB6E9F" w:rsidRPr="00B7641F" w:rsidRDefault="00EB6E9F" w:rsidP="00EB6E9F">
      <w:pPr>
        <w:autoSpaceDE w:val="0"/>
        <w:autoSpaceDN w:val="0"/>
        <w:adjustRightInd w:val="0"/>
        <w:spacing w:after="0" w:line="360" w:lineRule="auto"/>
        <w:ind w:right="4"/>
        <w:jc w:val="both"/>
        <w:rPr>
          <w:rFonts w:ascii="Sylfaen" w:hAnsi="Sylfaen" w:cs="AcadNusx"/>
          <w:b/>
          <w:sz w:val="24"/>
          <w:szCs w:val="24"/>
          <w:lang w:val="ka-GE"/>
        </w:rPr>
      </w:pPr>
      <w:r>
        <w:rPr>
          <w:rFonts w:ascii="Sylfaen" w:hAnsi="Sylfaen" w:cs="AcadNusx"/>
          <w:color w:val="000000"/>
          <w:sz w:val="24"/>
          <w:szCs w:val="24"/>
          <w:lang w:val="ka-GE"/>
        </w:rPr>
        <w:t xml:space="preserve">მსურს მონაწილეობა მივიღო </w:t>
      </w:r>
      <w:r w:rsidRPr="00B7641F">
        <w:rPr>
          <w:rFonts w:ascii="Sylfaen" w:hAnsi="Sylfaen" w:cs="AcadNusx"/>
          <w:color w:val="000000"/>
          <w:sz w:val="24"/>
          <w:szCs w:val="24"/>
          <w:lang w:val="ka-GE"/>
        </w:rPr>
        <w:t xml:space="preserve"> </w:t>
      </w:r>
      <w:r>
        <w:rPr>
          <w:rFonts w:ascii="Sylfaen" w:hAnsi="Sylfaen" w:cs="AcadNusx"/>
          <w:color w:val="000000"/>
          <w:sz w:val="24"/>
          <w:szCs w:val="24"/>
          <w:lang w:val="ka-GE"/>
        </w:rPr>
        <w:t>ბსუ-ს მაგისტრატურაში მისაღებ გამოცდებში  ----------------------------------------------------------------------------------------------------------------------------------------------------------------</w:t>
      </w:r>
      <w:r w:rsidRPr="00B7641F">
        <w:rPr>
          <w:rFonts w:ascii="Sylfaen" w:hAnsi="Sylfaen" w:cs="AcadNusx"/>
          <w:color w:val="000000"/>
          <w:sz w:val="24"/>
          <w:szCs w:val="24"/>
          <w:lang w:val="ka-GE"/>
        </w:rPr>
        <w:t>ფაკულტეტის</w:t>
      </w:r>
      <w:r>
        <w:rPr>
          <w:rFonts w:ascii="Sylfaen" w:hAnsi="Sylfaen" w:cs="AcadNusx"/>
          <w:color w:val="000000"/>
          <w:sz w:val="24"/>
          <w:szCs w:val="24"/>
          <w:lang w:val="ka-GE"/>
        </w:rPr>
        <w:t xml:space="preserve"> </w:t>
      </w:r>
      <w:r w:rsidRPr="00B7641F">
        <w:rPr>
          <w:rFonts w:ascii="Sylfaen" w:hAnsi="Sylfaen" w:cs="AcadNusx"/>
          <w:color w:val="000000"/>
          <w:sz w:val="24"/>
          <w:szCs w:val="24"/>
          <w:lang w:val="ka-GE"/>
        </w:rPr>
        <w:t>-------------------------------------------</w:t>
      </w:r>
      <w:r>
        <w:rPr>
          <w:rFonts w:ascii="Sylfaen" w:hAnsi="Sylfaen" w:cs="AcadNusx"/>
          <w:color w:val="000000"/>
          <w:sz w:val="24"/>
          <w:szCs w:val="24"/>
          <w:lang w:val="ka-GE"/>
        </w:rPr>
        <w:t xml:space="preserve">------------------------------------------ საგანმანათლებლო </w:t>
      </w:r>
      <w:r w:rsidRPr="00B7641F">
        <w:rPr>
          <w:rFonts w:ascii="Sylfaen" w:hAnsi="Sylfaen" w:cs="AcadNusx"/>
          <w:color w:val="000000"/>
          <w:sz w:val="24"/>
          <w:szCs w:val="24"/>
          <w:lang w:val="ka-GE"/>
        </w:rPr>
        <w:t>პროგრამაზე</w:t>
      </w:r>
      <w:r>
        <w:rPr>
          <w:rFonts w:ascii="Sylfaen" w:hAnsi="Sylfaen" w:cs="AcadNusx"/>
          <w:color w:val="000000"/>
          <w:sz w:val="24"/>
          <w:szCs w:val="24"/>
          <w:lang w:val="ka-GE"/>
        </w:rPr>
        <w:t xml:space="preserve"> ჩარიცხვის მიზნით.</w:t>
      </w:r>
    </w:p>
    <w:p w14:paraId="4E9319C7" w14:textId="77777777" w:rsidR="00EB6E9F" w:rsidRPr="00B7641F" w:rsidRDefault="00EB6E9F" w:rsidP="00EB6E9F">
      <w:pPr>
        <w:autoSpaceDE w:val="0"/>
        <w:autoSpaceDN w:val="0"/>
        <w:adjustRightInd w:val="0"/>
        <w:spacing w:after="0" w:line="240" w:lineRule="auto"/>
        <w:ind w:right="6"/>
        <w:jc w:val="both"/>
        <w:rPr>
          <w:rFonts w:ascii="Sylfaen" w:hAnsi="Sylfaen" w:cs="AcadNusx"/>
          <w:color w:val="000000"/>
          <w:sz w:val="24"/>
          <w:szCs w:val="24"/>
          <w:lang w:val="ka-GE"/>
        </w:rPr>
      </w:pPr>
      <w:r>
        <w:rPr>
          <w:rFonts w:ascii="Sylfaen" w:hAnsi="Sylfaen" w:cs="AcadNusx"/>
          <w:color w:val="000000"/>
          <w:sz w:val="24"/>
          <w:szCs w:val="24"/>
          <w:lang w:val="ka-GE"/>
        </w:rPr>
        <w:t>უცხო ენის გამოცდა -  -----------------------------------------------------</w:t>
      </w:r>
    </w:p>
    <w:p w14:paraId="7C50CC25" w14:textId="77777777" w:rsidR="00EB6E9F" w:rsidRDefault="00EB6E9F" w:rsidP="00EB6E9F">
      <w:pPr>
        <w:autoSpaceDE w:val="0"/>
        <w:autoSpaceDN w:val="0"/>
        <w:adjustRightInd w:val="0"/>
        <w:spacing w:after="0" w:line="360" w:lineRule="auto"/>
        <w:ind w:right="4"/>
        <w:jc w:val="both"/>
        <w:rPr>
          <w:rFonts w:ascii="Sylfaen" w:hAnsi="Sylfaen" w:cs="AcadNusx"/>
          <w:color w:val="000000"/>
          <w:sz w:val="24"/>
          <w:szCs w:val="24"/>
          <w:lang w:val="ka-GE"/>
        </w:rPr>
      </w:pPr>
      <w:r>
        <w:rPr>
          <w:rFonts w:ascii="Sylfaen" w:hAnsi="Sylfaen" w:cs="AcadNusx"/>
          <w:color w:val="000000"/>
          <w:sz w:val="24"/>
          <w:szCs w:val="24"/>
          <w:lang w:val="ka-GE"/>
        </w:rPr>
        <w:tab/>
      </w:r>
    </w:p>
    <w:p w14:paraId="249F1893" w14:textId="77777777" w:rsidR="00EB6E9F" w:rsidRPr="00B7641F" w:rsidRDefault="00EB6E9F" w:rsidP="00EB6E9F">
      <w:pPr>
        <w:autoSpaceDE w:val="0"/>
        <w:autoSpaceDN w:val="0"/>
        <w:adjustRightInd w:val="0"/>
        <w:spacing w:after="0" w:line="360" w:lineRule="auto"/>
        <w:ind w:right="4"/>
        <w:jc w:val="both"/>
        <w:rPr>
          <w:rFonts w:ascii="Sylfaen" w:hAnsi="Sylfaen" w:cs="AcadNusx"/>
          <w:color w:val="000000"/>
          <w:sz w:val="24"/>
          <w:szCs w:val="24"/>
          <w:lang w:val="ka-GE"/>
        </w:rPr>
      </w:pPr>
      <w:r>
        <w:rPr>
          <w:rFonts w:ascii="Sylfaen" w:hAnsi="Sylfaen" w:cs="AcadNusx"/>
          <w:color w:val="000000"/>
          <w:sz w:val="24"/>
          <w:szCs w:val="24"/>
          <w:lang w:val="ka-GE"/>
        </w:rPr>
        <w:t>დანართი - ------- ფურცელი.</w:t>
      </w:r>
    </w:p>
    <w:p w14:paraId="067E7EF2" w14:textId="77777777" w:rsidR="00EB6E9F" w:rsidRPr="00B7641F" w:rsidRDefault="00EB6E9F" w:rsidP="00EB6E9F">
      <w:pPr>
        <w:autoSpaceDE w:val="0"/>
        <w:autoSpaceDN w:val="0"/>
        <w:adjustRightInd w:val="0"/>
        <w:spacing w:after="0" w:line="360" w:lineRule="auto"/>
        <w:ind w:right="4"/>
        <w:rPr>
          <w:rFonts w:ascii="Sylfaen" w:hAnsi="Sylfaen" w:cs="AcadNusx"/>
          <w:color w:val="000000"/>
          <w:sz w:val="24"/>
          <w:szCs w:val="24"/>
          <w:lang w:val="ka-GE"/>
        </w:rPr>
      </w:pPr>
      <w:r w:rsidRPr="00B7641F">
        <w:rPr>
          <w:rFonts w:ascii="Sylfaen" w:hAnsi="Sylfaen" w:cs="AcadNusx"/>
          <w:color w:val="000000"/>
          <w:sz w:val="24"/>
          <w:szCs w:val="24"/>
          <w:lang w:val="ka-GE"/>
        </w:rPr>
        <w:t>განმცხადებელი:</w:t>
      </w:r>
    </w:p>
    <w:p w14:paraId="58004952" w14:textId="7D26E9A6" w:rsidR="00EB6E9F" w:rsidRPr="009D364E" w:rsidRDefault="00EB6E9F">
      <w:pPr>
        <w:rPr>
          <w:rFonts w:ascii="Sylfaen" w:hAnsi="Sylfaen" w:cs="AcadNusx"/>
          <w:color w:val="000000"/>
          <w:sz w:val="24"/>
          <w:szCs w:val="24"/>
          <w:lang w:val="ka-GE"/>
        </w:rPr>
      </w:pPr>
      <w:r w:rsidRPr="00B7641F">
        <w:rPr>
          <w:rFonts w:ascii="Sylfaen" w:hAnsi="Sylfaen" w:cs="AcadNusx"/>
          <w:color w:val="000000"/>
          <w:sz w:val="24"/>
          <w:szCs w:val="24"/>
          <w:lang w:val="ka-GE"/>
        </w:rPr>
        <w:t>----</w:t>
      </w:r>
      <w:r>
        <w:rPr>
          <w:rFonts w:ascii="Sylfaen" w:hAnsi="Sylfaen" w:cs="AcadNusx"/>
          <w:color w:val="000000"/>
          <w:sz w:val="24"/>
          <w:szCs w:val="24"/>
          <w:lang w:val="ka-GE"/>
        </w:rPr>
        <w:t xml:space="preserve">--- ----------------------, 2021  </w:t>
      </w:r>
      <w:r w:rsidRPr="00B7641F">
        <w:rPr>
          <w:rFonts w:ascii="Sylfaen" w:hAnsi="Sylfaen" w:cs="AcadNusx"/>
          <w:color w:val="000000"/>
          <w:sz w:val="24"/>
          <w:szCs w:val="24"/>
          <w:lang w:val="ka-GE"/>
        </w:rPr>
        <w:t>წელი.</w:t>
      </w:r>
    </w:p>
    <w:sectPr w:rsidR="00EB6E9F" w:rsidRPr="009D36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81CC2"/>
    <w:multiLevelType w:val="hybridMultilevel"/>
    <w:tmpl w:val="E774FBD8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3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3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3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3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3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FA21BA"/>
    <w:multiLevelType w:val="hybridMultilevel"/>
    <w:tmpl w:val="F2D43432"/>
    <w:lvl w:ilvl="0" w:tplc="75C0A8FC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370019" w:tentative="1">
      <w:start w:val="1"/>
      <w:numFmt w:val="lowerLetter"/>
      <w:lvlText w:val="%2."/>
      <w:lvlJc w:val="left"/>
      <w:pPr>
        <w:ind w:left="1800" w:hanging="360"/>
      </w:pPr>
    </w:lvl>
    <w:lvl w:ilvl="2" w:tplc="0437001B" w:tentative="1">
      <w:start w:val="1"/>
      <w:numFmt w:val="lowerRoman"/>
      <w:lvlText w:val="%3."/>
      <w:lvlJc w:val="right"/>
      <w:pPr>
        <w:ind w:left="2520" w:hanging="180"/>
      </w:pPr>
    </w:lvl>
    <w:lvl w:ilvl="3" w:tplc="0437000F" w:tentative="1">
      <w:start w:val="1"/>
      <w:numFmt w:val="decimal"/>
      <w:lvlText w:val="%4."/>
      <w:lvlJc w:val="left"/>
      <w:pPr>
        <w:ind w:left="3240" w:hanging="360"/>
      </w:pPr>
    </w:lvl>
    <w:lvl w:ilvl="4" w:tplc="04370019" w:tentative="1">
      <w:start w:val="1"/>
      <w:numFmt w:val="lowerLetter"/>
      <w:lvlText w:val="%5."/>
      <w:lvlJc w:val="left"/>
      <w:pPr>
        <w:ind w:left="3960" w:hanging="360"/>
      </w:pPr>
    </w:lvl>
    <w:lvl w:ilvl="5" w:tplc="0437001B" w:tentative="1">
      <w:start w:val="1"/>
      <w:numFmt w:val="lowerRoman"/>
      <w:lvlText w:val="%6."/>
      <w:lvlJc w:val="right"/>
      <w:pPr>
        <w:ind w:left="4680" w:hanging="180"/>
      </w:pPr>
    </w:lvl>
    <w:lvl w:ilvl="6" w:tplc="0437000F" w:tentative="1">
      <w:start w:val="1"/>
      <w:numFmt w:val="decimal"/>
      <w:lvlText w:val="%7."/>
      <w:lvlJc w:val="left"/>
      <w:pPr>
        <w:ind w:left="5400" w:hanging="360"/>
      </w:pPr>
    </w:lvl>
    <w:lvl w:ilvl="7" w:tplc="04370019" w:tentative="1">
      <w:start w:val="1"/>
      <w:numFmt w:val="lowerLetter"/>
      <w:lvlText w:val="%8."/>
      <w:lvlJc w:val="left"/>
      <w:pPr>
        <w:ind w:left="6120" w:hanging="360"/>
      </w:pPr>
    </w:lvl>
    <w:lvl w:ilvl="8" w:tplc="043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A6D"/>
    <w:rsid w:val="003140A2"/>
    <w:rsid w:val="003E3804"/>
    <w:rsid w:val="005676E1"/>
    <w:rsid w:val="005C661C"/>
    <w:rsid w:val="008F68A0"/>
    <w:rsid w:val="009079A7"/>
    <w:rsid w:val="009D364E"/>
    <w:rsid w:val="009D3D04"/>
    <w:rsid w:val="00A70A6D"/>
    <w:rsid w:val="00BE738E"/>
    <w:rsid w:val="00C43243"/>
    <w:rsid w:val="00EB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EBE42"/>
  <w15:chartTrackingRefBased/>
  <w15:docId w15:val="{E31B1BBE-F7B1-4613-9D00-33FC931EE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D04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9D3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9D3D04"/>
    <w:rPr>
      <w:b/>
      <w:bCs/>
    </w:rPr>
  </w:style>
  <w:style w:type="paragraph" w:styleId="ListParagraph">
    <w:name w:val="List Paragraph"/>
    <w:basedOn w:val="Normal"/>
    <w:uiPriority w:val="34"/>
    <w:qFormat/>
    <w:rsid w:val="009D3D04"/>
    <w:pPr>
      <w:ind w:left="720"/>
    </w:pPr>
    <w:rPr>
      <w:rFonts w:ascii="Calibri" w:eastAsia="Times New Roman" w:hAnsi="Calibri" w:cs="Times New Roman"/>
      <w:lang w:val="ru-RU"/>
    </w:rPr>
  </w:style>
  <w:style w:type="character" w:styleId="Hyperlink">
    <w:name w:val="Hyperlink"/>
    <w:basedOn w:val="DefaultParagraphFont"/>
    <w:uiPriority w:val="99"/>
    <w:unhideWhenUsed/>
    <w:rsid w:val="009079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79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</dc:creator>
  <cp:keywords/>
  <dc:description/>
  <cp:lastModifiedBy>Merab Diasamidze</cp:lastModifiedBy>
  <cp:revision>11</cp:revision>
  <cp:lastPrinted>2021-08-23T14:11:00Z</cp:lastPrinted>
  <dcterms:created xsi:type="dcterms:W3CDTF">2021-08-23T13:40:00Z</dcterms:created>
  <dcterms:modified xsi:type="dcterms:W3CDTF">2021-08-30T09:16:00Z</dcterms:modified>
</cp:coreProperties>
</file>