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B0F" w:rsidRPr="00321501" w:rsidRDefault="00972B0F" w:rsidP="00972B0F">
      <w:pPr>
        <w:spacing w:line="360" w:lineRule="auto"/>
        <w:ind w:left="432"/>
        <w:jc w:val="right"/>
        <w:rPr>
          <w:rFonts w:ascii="Sylfaen" w:hAnsi="Sylfaen"/>
          <w:b/>
          <w:sz w:val="24"/>
          <w:szCs w:val="24"/>
          <w:lang w:val="ka-GE"/>
        </w:rPr>
      </w:pPr>
      <w:r w:rsidRPr="00321501">
        <w:rPr>
          <w:rFonts w:ascii="Sylfaen" w:hAnsi="Sylfaen"/>
          <w:b/>
          <w:sz w:val="24"/>
          <w:szCs w:val="24"/>
          <w:lang w:val="ka-GE"/>
        </w:rPr>
        <w:t xml:space="preserve">დანართი </w:t>
      </w:r>
      <w:r w:rsidRPr="00321501">
        <w:rPr>
          <w:rFonts w:ascii="Sylfaen" w:hAnsi="Sylfaen"/>
          <w:b/>
          <w:sz w:val="24"/>
          <w:szCs w:val="24"/>
          <w:lang w:val="ru-RU"/>
        </w:rPr>
        <w:t>№</w:t>
      </w:r>
      <w:r w:rsidRPr="00321501">
        <w:rPr>
          <w:rFonts w:ascii="Sylfaen" w:hAnsi="Sylfaen"/>
          <w:b/>
          <w:sz w:val="24"/>
          <w:szCs w:val="24"/>
          <w:lang w:val="ka-GE"/>
        </w:rPr>
        <w:t>3</w:t>
      </w:r>
    </w:p>
    <w:p w:rsidR="00972B0F" w:rsidRPr="00321501" w:rsidRDefault="00972B0F" w:rsidP="00972B0F">
      <w:pPr>
        <w:spacing w:line="360" w:lineRule="auto"/>
        <w:ind w:left="432"/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972B0F" w:rsidRPr="00321501" w:rsidRDefault="00972B0F" w:rsidP="00972B0F">
      <w:pPr>
        <w:spacing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321501">
        <w:rPr>
          <w:rFonts w:ascii="Sylfaen" w:hAnsi="Sylfaen"/>
          <w:b/>
          <w:sz w:val="24"/>
          <w:szCs w:val="24"/>
          <w:lang w:val="ka-GE"/>
        </w:rPr>
        <w:t>მასწავლებლის მომზადების საგანმანათლებლო პროგრამაზე აპლიკანტთა</w:t>
      </w:r>
    </w:p>
    <w:p w:rsidR="00972B0F" w:rsidRPr="00321501" w:rsidRDefault="00972B0F" w:rsidP="00972B0F">
      <w:pPr>
        <w:spacing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321501">
        <w:rPr>
          <w:rFonts w:ascii="Sylfaen" w:hAnsi="Sylfaen"/>
          <w:b/>
          <w:sz w:val="24"/>
          <w:szCs w:val="24"/>
          <w:lang w:val="ka-GE"/>
        </w:rPr>
        <w:t xml:space="preserve"> დოკუმენტაციის მიმღები კომისია</w:t>
      </w:r>
    </w:p>
    <w:p w:rsidR="00972B0F" w:rsidRPr="00042C24" w:rsidRDefault="00972B0F" w:rsidP="00972B0F">
      <w:pPr>
        <w:spacing w:line="360" w:lineRule="auto"/>
        <w:rPr>
          <w:rFonts w:ascii="Sylfaen" w:hAnsi="Sylfaen"/>
          <w:b/>
          <w:sz w:val="20"/>
          <w:szCs w:val="20"/>
          <w:lang w:val="ka-GE"/>
        </w:rPr>
      </w:pPr>
    </w:p>
    <w:p w:rsidR="00972B0F" w:rsidRPr="001849E2" w:rsidRDefault="00972B0F" w:rsidP="00972B0F">
      <w:pPr>
        <w:pStyle w:val="a3"/>
        <w:numPr>
          <w:ilvl w:val="0"/>
          <w:numId w:val="1"/>
        </w:numPr>
        <w:spacing w:after="0" w:line="360" w:lineRule="auto"/>
        <w:rPr>
          <w:rFonts w:ascii="Sylfaen" w:hAnsi="Sylfaen"/>
          <w:sz w:val="24"/>
          <w:szCs w:val="24"/>
          <w:lang w:val="ka-GE"/>
        </w:rPr>
      </w:pPr>
      <w:r w:rsidRPr="001849E2">
        <w:rPr>
          <w:rFonts w:ascii="Sylfaen" w:hAnsi="Sylfaen"/>
          <w:sz w:val="24"/>
          <w:szCs w:val="24"/>
          <w:lang w:val="ka-GE"/>
        </w:rPr>
        <w:t>შოთა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1849E2">
        <w:rPr>
          <w:rFonts w:ascii="Sylfaen" w:hAnsi="Sylfaen"/>
          <w:sz w:val="24"/>
          <w:szCs w:val="24"/>
          <w:lang w:val="ka-GE"/>
        </w:rPr>
        <w:t>ჯვართავა</w:t>
      </w:r>
      <w:proofErr w:type="spellEnd"/>
      <w:r>
        <w:rPr>
          <w:rFonts w:ascii="Sylfaen" w:hAnsi="Sylfaen"/>
          <w:sz w:val="24"/>
          <w:szCs w:val="24"/>
          <w:lang w:val="ka-GE"/>
        </w:rPr>
        <w:t>;</w:t>
      </w:r>
    </w:p>
    <w:p w:rsidR="00972B0F" w:rsidRPr="001849E2" w:rsidRDefault="00972B0F" w:rsidP="00972B0F">
      <w:pPr>
        <w:pStyle w:val="a3"/>
        <w:numPr>
          <w:ilvl w:val="0"/>
          <w:numId w:val="1"/>
        </w:numPr>
        <w:spacing w:after="0" w:line="360" w:lineRule="auto"/>
        <w:rPr>
          <w:rFonts w:ascii="Sylfaen" w:hAnsi="Sylfaen"/>
          <w:sz w:val="24"/>
          <w:szCs w:val="24"/>
          <w:lang w:val="ka-GE"/>
        </w:rPr>
      </w:pPr>
      <w:r w:rsidRPr="001849E2">
        <w:rPr>
          <w:rFonts w:ascii="Sylfaen" w:hAnsi="Sylfaen"/>
          <w:sz w:val="24"/>
          <w:szCs w:val="24"/>
          <w:lang w:val="ka-GE"/>
        </w:rPr>
        <w:t>ქეთევან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1849E2">
        <w:rPr>
          <w:rFonts w:ascii="Sylfaen" w:hAnsi="Sylfaen"/>
          <w:sz w:val="24"/>
          <w:szCs w:val="24"/>
          <w:lang w:val="ka-GE"/>
        </w:rPr>
        <w:t>თადუმაძე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972B0F" w:rsidRDefault="00972B0F" w:rsidP="00972B0F">
      <w:pPr>
        <w:spacing w:line="360" w:lineRule="auto"/>
        <w:rPr>
          <w:rFonts w:ascii="Sylfaen" w:hAnsi="Sylfaen"/>
          <w:b/>
          <w:lang w:val="ka-GE"/>
        </w:rPr>
      </w:pPr>
    </w:p>
    <w:p w:rsidR="00972B0F" w:rsidRPr="004D6B79" w:rsidRDefault="00972B0F" w:rsidP="00972B0F">
      <w:pPr>
        <w:shd w:val="clear" w:color="auto" w:fill="FFFFFF" w:themeFill="background1"/>
        <w:spacing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4D6B79">
        <w:rPr>
          <w:rFonts w:ascii="Sylfaen" w:hAnsi="Sylfaen"/>
          <w:b/>
          <w:sz w:val="24"/>
          <w:szCs w:val="24"/>
          <w:lang w:val="ka-GE"/>
        </w:rPr>
        <w:t>მასწავლებლის მომზადების საგანმანათლებლო პროგრამაზე მისაღები</w:t>
      </w:r>
    </w:p>
    <w:p w:rsidR="00972B0F" w:rsidRDefault="00972B0F" w:rsidP="00972B0F">
      <w:pPr>
        <w:shd w:val="clear" w:color="auto" w:fill="FFFFFF" w:themeFill="background1"/>
        <w:spacing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4D6B79">
        <w:rPr>
          <w:rFonts w:ascii="Sylfaen" w:hAnsi="Sylfaen"/>
          <w:b/>
          <w:sz w:val="24"/>
          <w:szCs w:val="24"/>
          <w:lang w:val="ka-GE"/>
        </w:rPr>
        <w:t xml:space="preserve"> საგამოცდო კომისია </w:t>
      </w:r>
    </w:p>
    <w:p w:rsidR="00972B0F" w:rsidRPr="004D6B79" w:rsidRDefault="00972B0F" w:rsidP="00972B0F">
      <w:pPr>
        <w:shd w:val="clear" w:color="auto" w:fill="FFFFFF" w:themeFill="background1"/>
        <w:spacing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72B0F" w:rsidRPr="00176CEC" w:rsidRDefault="00972B0F" w:rsidP="00972B0F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4E44BC">
        <w:rPr>
          <w:rFonts w:ascii="Sylfaen" w:hAnsi="Sylfaen" w:cs="Sylfaen"/>
          <w:sz w:val="24"/>
          <w:szCs w:val="24"/>
          <w:lang w:val="ka-GE"/>
        </w:rPr>
        <w:t>პროფესორი გული შერვაშიძე</w:t>
      </w:r>
      <w:r>
        <w:rPr>
          <w:rFonts w:ascii="Sylfaen" w:hAnsi="Sylfaen" w:cs="Sylfaen"/>
          <w:sz w:val="24"/>
          <w:szCs w:val="24"/>
          <w:lang w:val="en-US"/>
        </w:rPr>
        <w:t xml:space="preserve"> - </w:t>
      </w:r>
      <w:r w:rsidRPr="004D6B79">
        <w:rPr>
          <w:rFonts w:ascii="Sylfaen" w:hAnsi="Sylfaen" w:cs="Sylfaen"/>
          <w:b/>
          <w:sz w:val="24"/>
          <w:szCs w:val="24"/>
          <w:lang w:val="ka-GE"/>
        </w:rPr>
        <w:t>თავმჯდომარე</w:t>
      </w:r>
      <w:r>
        <w:rPr>
          <w:rFonts w:ascii="Sylfaen" w:hAnsi="Sylfaen" w:cs="Sylfaen"/>
          <w:b/>
          <w:sz w:val="24"/>
          <w:szCs w:val="24"/>
          <w:lang w:val="ka-GE"/>
        </w:rPr>
        <w:t>;</w:t>
      </w:r>
    </w:p>
    <w:p w:rsidR="00972B0F" w:rsidRPr="00176CEC" w:rsidRDefault="00972B0F" w:rsidP="00972B0F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ასოცირებული პროფესორი - ნატო შეროზია;</w:t>
      </w:r>
    </w:p>
    <w:p w:rsidR="00972B0F" w:rsidRPr="00176CEC" w:rsidRDefault="00972B0F" w:rsidP="00972B0F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პროფესორი ლელა თავდგირიძე;</w:t>
      </w:r>
    </w:p>
    <w:p w:rsidR="00972B0F" w:rsidRPr="00FE779A" w:rsidRDefault="00972B0F" w:rsidP="00972B0F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ასოცირებული პროფესორი - ნათელა </w:t>
      </w:r>
      <w:proofErr w:type="spellStart"/>
      <w:r>
        <w:rPr>
          <w:rFonts w:ascii="Sylfaen" w:hAnsi="Sylfaen" w:cs="Sylfaen"/>
          <w:sz w:val="24"/>
          <w:szCs w:val="24"/>
          <w:lang w:val="ka-GE"/>
        </w:rPr>
        <w:t>ფარტენაძე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;</w:t>
      </w:r>
    </w:p>
    <w:p w:rsidR="00972B0F" w:rsidRPr="00AA6D67" w:rsidRDefault="00972B0F" w:rsidP="00972B0F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ასოცირებული</w:t>
      </w:r>
      <w:r w:rsidRPr="00FB7E3B">
        <w:rPr>
          <w:rFonts w:ascii="Sylfaen" w:hAnsi="Sylfaen"/>
          <w:sz w:val="24"/>
          <w:szCs w:val="24"/>
          <w:lang w:val="ka-GE"/>
        </w:rPr>
        <w:t xml:space="preserve"> პროფესორი მარინე გურგენიძე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972B0F" w:rsidRPr="00176CEC" w:rsidRDefault="00972B0F" w:rsidP="00972B0F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ასისტენტ-პროფესორი დიანა ახვლედიანი  - </w:t>
      </w:r>
      <w:r w:rsidRPr="004D6B79">
        <w:rPr>
          <w:rFonts w:ascii="Sylfaen" w:hAnsi="Sylfaen" w:cs="Sylfaen"/>
          <w:b/>
          <w:sz w:val="24"/>
          <w:szCs w:val="24"/>
          <w:lang w:val="ka-GE"/>
        </w:rPr>
        <w:t>მდივანი</w:t>
      </w:r>
      <w:r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972B0F" w:rsidRDefault="00972B0F" w:rsidP="00972B0F">
      <w:pPr>
        <w:shd w:val="clear" w:color="auto" w:fill="FFFFFF" w:themeFill="background1"/>
        <w:spacing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72B0F" w:rsidRDefault="00972B0F" w:rsidP="00972B0F">
      <w:pPr>
        <w:spacing w:line="360" w:lineRule="auto"/>
        <w:jc w:val="both"/>
        <w:rPr>
          <w:rFonts w:ascii="Sylfaen" w:hAnsi="Sylfaen" w:cs="Sylfaen"/>
          <w:b/>
          <w:lang w:val="ka-GE"/>
        </w:rPr>
      </w:pPr>
    </w:p>
    <w:p w:rsidR="00972B0F" w:rsidRPr="00946CFF" w:rsidRDefault="00972B0F" w:rsidP="00972B0F">
      <w:pPr>
        <w:tabs>
          <w:tab w:val="left" w:pos="0"/>
          <w:tab w:val="left" w:pos="709"/>
          <w:tab w:val="left" w:pos="851"/>
          <w:tab w:val="left" w:pos="993"/>
        </w:tabs>
        <w:spacing w:line="360" w:lineRule="auto"/>
        <w:ind w:left="540" w:hanging="360"/>
        <w:contextualSpacing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946CFF">
        <w:rPr>
          <w:rFonts w:ascii="Sylfaen" w:hAnsi="Sylfaen" w:cs="Sylfaen"/>
          <w:b/>
          <w:sz w:val="24"/>
          <w:szCs w:val="24"/>
          <w:lang w:val="ka-GE"/>
        </w:rPr>
        <w:t>საპრეტენზიო კომისია</w:t>
      </w:r>
    </w:p>
    <w:p w:rsidR="00972B0F" w:rsidRPr="007765D3" w:rsidRDefault="00972B0F" w:rsidP="00972B0F">
      <w:pPr>
        <w:pStyle w:val="a3"/>
        <w:numPr>
          <w:ilvl w:val="0"/>
          <w:numId w:val="3"/>
        </w:numPr>
        <w:spacing w:after="0" w:line="360" w:lineRule="auto"/>
        <w:ind w:left="540"/>
        <w:rPr>
          <w:rFonts w:ascii="Sylfaen" w:hAnsi="Sylfaen"/>
          <w:sz w:val="24"/>
          <w:szCs w:val="24"/>
          <w:lang w:val="ka-GE"/>
        </w:rPr>
      </w:pPr>
      <w:r w:rsidRPr="007765D3">
        <w:rPr>
          <w:rFonts w:ascii="Sylfaen" w:hAnsi="Sylfaen"/>
          <w:sz w:val="24"/>
          <w:szCs w:val="24"/>
          <w:lang w:val="ka-GE"/>
        </w:rPr>
        <w:t xml:space="preserve">ასოცირებული პროფესორი </w:t>
      </w:r>
      <w:r>
        <w:rPr>
          <w:rFonts w:ascii="Sylfaen" w:hAnsi="Sylfaen"/>
          <w:sz w:val="24"/>
          <w:szCs w:val="24"/>
          <w:lang w:val="ka-GE"/>
        </w:rPr>
        <w:t xml:space="preserve">ლელა თურმანიძე - </w:t>
      </w:r>
      <w:r w:rsidRPr="00946CFF">
        <w:rPr>
          <w:rFonts w:ascii="Sylfaen" w:hAnsi="Sylfaen" w:cs="Sylfaen"/>
          <w:b/>
          <w:sz w:val="24"/>
          <w:szCs w:val="24"/>
          <w:lang w:val="ka-GE"/>
        </w:rPr>
        <w:t>კომისიის</w:t>
      </w:r>
      <w:r w:rsidRPr="00946CF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46CFF">
        <w:rPr>
          <w:rFonts w:ascii="Sylfaen" w:hAnsi="Sylfaen" w:cs="Sylfaen"/>
          <w:b/>
          <w:sz w:val="24"/>
          <w:szCs w:val="24"/>
          <w:lang w:val="ka-GE"/>
        </w:rPr>
        <w:t>თ</w:t>
      </w:r>
      <w:r w:rsidRPr="00946CFF">
        <w:rPr>
          <w:rFonts w:ascii="Sylfaen" w:hAnsi="Sylfaen"/>
          <w:b/>
          <w:sz w:val="24"/>
          <w:szCs w:val="24"/>
          <w:lang w:val="ka-GE"/>
        </w:rPr>
        <w:t>ავმჯდომარე</w:t>
      </w:r>
      <w:r>
        <w:rPr>
          <w:rFonts w:ascii="Sylfaen" w:hAnsi="Sylfaen"/>
          <w:sz w:val="24"/>
          <w:szCs w:val="24"/>
          <w:lang w:val="ka-GE"/>
        </w:rPr>
        <w:t>;</w:t>
      </w:r>
      <w:r w:rsidRPr="007765D3">
        <w:rPr>
          <w:rFonts w:ascii="Sylfaen" w:hAnsi="Sylfaen"/>
          <w:sz w:val="24"/>
          <w:szCs w:val="24"/>
          <w:lang w:val="ka-GE"/>
        </w:rPr>
        <w:t xml:space="preserve"> </w:t>
      </w:r>
    </w:p>
    <w:p w:rsidR="00972B0F" w:rsidRDefault="00972B0F" w:rsidP="00972B0F">
      <w:pPr>
        <w:pStyle w:val="a3"/>
        <w:numPr>
          <w:ilvl w:val="0"/>
          <w:numId w:val="3"/>
        </w:numPr>
        <w:spacing w:after="0" w:line="360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 w:rsidRPr="00FB7E3B">
        <w:rPr>
          <w:rFonts w:ascii="Sylfaen" w:hAnsi="Sylfaen"/>
          <w:sz w:val="24"/>
          <w:szCs w:val="24"/>
          <w:lang w:val="ka-GE"/>
        </w:rPr>
        <w:t>ასოცირებული პროფესორი ნელი ახვლედიანი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972B0F" w:rsidRPr="00FB7E3B" w:rsidRDefault="00972B0F" w:rsidP="00972B0F">
      <w:pPr>
        <w:pStyle w:val="a3"/>
        <w:numPr>
          <w:ilvl w:val="0"/>
          <w:numId w:val="3"/>
        </w:numPr>
        <w:spacing w:after="0" w:line="360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ასოცირებული პროფესორი ნანი მამულაძე.</w:t>
      </w:r>
    </w:p>
    <w:p w:rsidR="00972B0F" w:rsidRDefault="00972B0F" w:rsidP="00972B0F">
      <w:pPr>
        <w:spacing w:line="360" w:lineRule="auto"/>
        <w:ind w:left="540" w:hanging="360"/>
      </w:pPr>
    </w:p>
    <w:p w:rsidR="00972B0F" w:rsidRDefault="00972B0F" w:rsidP="00972B0F">
      <w:pPr>
        <w:spacing w:after="0" w:line="360" w:lineRule="auto"/>
        <w:jc w:val="right"/>
        <w:rPr>
          <w:rFonts w:ascii="Sylfaen" w:hAnsi="Sylfaen"/>
          <w:b/>
          <w:sz w:val="24"/>
          <w:szCs w:val="24"/>
        </w:rPr>
      </w:pPr>
      <w:bookmarkStart w:id="0" w:name="_GoBack"/>
      <w:bookmarkEnd w:id="0"/>
    </w:p>
    <w:sectPr w:rsidR="0097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81CC2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05FA2"/>
    <w:multiLevelType w:val="hybridMultilevel"/>
    <w:tmpl w:val="4AD09C02"/>
    <w:lvl w:ilvl="0" w:tplc="B1DA9B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771D5C2E"/>
    <w:multiLevelType w:val="hybridMultilevel"/>
    <w:tmpl w:val="CF6A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23"/>
    <w:rsid w:val="00171F23"/>
    <w:rsid w:val="008E3B85"/>
    <w:rsid w:val="0097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266A6-C175-47AF-B7E3-520FD05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B0F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72B0F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a4">
    <w:name w:val="სიის აბზაცი სიმბოლო"/>
    <w:link w:val="a3"/>
    <w:uiPriority w:val="34"/>
    <w:qFormat/>
    <w:rsid w:val="00972B0F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2</cp:revision>
  <dcterms:created xsi:type="dcterms:W3CDTF">2019-09-19T05:42:00Z</dcterms:created>
  <dcterms:modified xsi:type="dcterms:W3CDTF">2019-09-19T05:42:00Z</dcterms:modified>
</cp:coreProperties>
</file>